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C4" w:rsidRPr="00E15C5C" w:rsidRDefault="009C77C4" w:rsidP="00C9219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C40DC" w:rsidRPr="003C40DC" w:rsidRDefault="003C40DC" w:rsidP="003C40DC">
      <w:pPr>
        <w:jc w:val="center"/>
        <w:rPr>
          <w:b/>
          <w:bCs/>
          <w:sz w:val="22"/>
          <w:szCs w:val="22"/>
        </w:rPr>
      </w:pPr>
      <w:r w:rsidRPr="003C40DC">
        <w:rPr>
          <w:b/>
          <w:bCs/>
          <w:sz w:val="22"/>
          <w:szCs w:val="22"/>
        </w:rPr>
        <w:t>SYLLABUS</w:t>
      </w:r>
    </w:p>
    <w:p w:rsidR="003C40DC" w:rsidRPr="003C40DC" w:rsidRDefault="003C40DC" w:rsidP="003C40DC">
      <w:pPr>
        <w:jc w:val="center"/>
        <w:rPr>
          <w:b/>
          <w:bCs/>
          <w:sz w:val="22"/>
          <w:szCs w:val="22"/>
        </w:rPr>
      </w:pPr>
      <w:proofErr w:type="spellStart"/>
      <w:r w:rsidRPr="003C40DC">
        <w:rPr>
          <w:b/>
          <w:bCs/>
          <w:sz w:val="22"/>
          <w:szCs w:val="22"/>
        </w:rPr>
        <w:t>Autumn</w:t>
      </w:r>
      <w:proofErr w:type="spellEnd"/>
      <w:r w:rsidRPr="003C40DC">
        <w:rPr>
          <w:b/>
          <w:bCs/>
          <w:sz w:val="22"/>
          <w:szCs w:val="22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semester</w:t>
      </w:r>
      <w:proofErr w:type="spellEnd"/>
      <w:r w:rsidRPr="003C40DC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  <w:lang w:val="en-US"/>
        </w:rPr>
        <w:t>3</w:t>
      </w:r>
      <w:r w:rsidRPr="003C40DC">
        <w:rPr>
          <w:b/>
          <w:bCs/>
          <w:sz w:val="22"/>
          <w:szCs w:val="22"/>
        </w:rPr>
        <w:t>-202</w:t>
      </w:r>
      <w:r>
        <w:rPr>
          <w:b/>
          <w:bCs/>
          <w:sz w:val="22"/>
          <w:szCs w:val="22"/>
          <w:lang w:val="en-US"/>
        </w:rPr>
        <w:t>4</w:t>
      </w:r>
      <w:r w:rsidRPr="003C40DC">
        <w:rPr>
          <w:b/>
          <w:bCs/>
          <w:sz w:val="22"/>
          <w:szCs w:val="22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academic</w:t>
      </w:r>
      <w:proofErr w:type="spellEnd"/>
      <w:r w:rsidRPr="003C40DC">
        <w:rPr>
          <w:b/>
          <w:bCs/>
          <w:sz w:val="22"/>
          <w:szCs w:val="22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year</w:t>
      </w:r>
      <w:proofErr w:type="spellEnd"/>
    </w:p>
    <w:p w:rsidR="00950F6F" w:rsidRDefault="003C40DC" w:rsidP="003C40DC">
      <w:pPr>
        <w:jc w:val="center"/>
        <w:rPr>
          <w:b/>
          <w:bCs/>
          <w:sz w:val="22"/>
          <w:szCs w:val="22"/>
          <w:lang w:val="en-US"/>
        </w:rPr>
      </w:pPr>
      <w:proofErr w:type="spellStart"/>
      <w:r w:rsidRPr="003C40DC">
        <w:rPr>
          <w:b/>
          <w:bCs/>
          <w:sz w:val="22"/>
          <w:szCs w:val="22"/>
        </w:rPr>
        <w:t>Educational</w:t>
      </w:r>
      <w:proofErr w:type="spellEnd"/>
      <w:r w:rsidRPr="003C40DC">
        <w:rPr>
          <w:b/>
          <w:bCs/>
          <w:sz w:val="22"/>
          <w:szCs w:val="22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program</w:t>
      </w:r>
      <w:proofErr w:type="spellEnd"/>
      <w:r w:rsidRPr="003C40D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kk-KZ"/>
        </w:rPr>
        <w:t>«</w:t>
      </w:r>
      <w:r w:rsidRPr="003C40DC">
        <w:rPr>
          <w:b/>
          <w:bCs/>
          <w:sz w:val="22"/>
          <w:szCs w:val="22"/>
        </w:rPr>
        <w:t>7M04201 -</w:t>
      </w:r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International</w:t>
      </w:r>
      <w:proofErr w:type="spellEnd"/>
      <w:r w:rsidRPr="003C40DC">
        <w:rPr>
          <w:b/>
          <w:bCs/>
          <w:sz w:val="22"/>
          <w:szCs w:val="22"/>
        </w:rPr>
        <w:t xml:space="preserve"> </w:t>
      </w:r>
      <w:proofErr w:type="spellStart"/>
      <w:r w:rsidRPr="003C40DC">
        <w:rPr>
          <w:b/>
          <w:bCs/>
          <w:sz w:val="22"/>
          <w:szCs w:val="22"/>
        </w:rPr>
        <w:t>Law</w:t>
      </w:r>
      <w:proofErr w:type="spellEnd"/>
      <w:r>
        <w:rPr>
          <w:b/>
          <w:bCs/>
          <w:sz w:val="22"/>
          <w:szCs w:val="22"/>
          <w:lang w:val="kk-KZ"/>
        </w:rPr>
        <w:t>»</w:t>
      </w:r>
    </w:p>
    <w:p w:rsidR="003C40DC" w:rsidRPr="003C40DC" w:rsidRDefault="003C40DC" w:rsidP="003C40DC">
      <w:pPr>
        <w:jc w:val="center"/>
        <w:rPr>
          <w:b/>
          <w:sz w:val="20"/>
          <w:szCs w:val="20"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9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3C40DC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3C40DC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0282C" w:rsidRPr="002655E7" w:rsidTr="003C40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3C40DC" w:rsidRDefault="003C4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102897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3C4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International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Migration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Law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3C40DC" w:rsidRDefault="003C40D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895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282C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0282C" w:rsidRPr="002655E7" w:rsidTr="003C40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0282C" w:rsidRPr="002655E7" w:rsidTr="003C40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F67DC" w:rsidP="0028029D">
            <w:pPr>
              <w:pStyle w:val="1"/>
            </w:pPr>
            <w:r>
              <w:rPr>
                <w:lang w:val="en-US"/>
              </w:rPr>
              <w:t>Off-line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DC" w:rsidRPr="002655E7" w:rsidRDefault="0071119B" w:rsidP="009F6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</w:t>
            </w:r>
          </w:p>
          <w:p w:rsidR="0090282C" w:rsidRPr="002655E7" w:rsidRDefault="0090282C" w:rsidP="009F6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3C7" w:rsidRDefault="009F67DC" w:rsidP="009F67D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F67DC">
              <w:rPr>
                <w:sz w:val="20"/>
                <w:szCs w:val="20"/>
              </w:rPr>
              <w:t>Проблемная, аналитическая</w:t>
            </w:r>
            <w:r w:rsidR="00FA6844">
              <w:rPr>
                <w:sz w:val="20"/>
                <w:szCs w:val="20"/>
              </w:rPr>
              <w:t>,</w:t>
            </w:r>
          </w:p>
          <w:p w:rsidR="009F67DC" w:rsidRPr="004A13C7" w:rsidRDefault="00BF3536" w:rsidP="009F67D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</w:t>
            </w:r>
            <w:r w:rsidR="004A13C7">
              <w:rPr>
                <w:sz w:val="20"/>
                <w:szCs w:val="20"/>
                <w:lang w:val="kk-KZ"/>
              </w:rPr>
              <w:t>екция</w:t>
            </w:r>
            <w:r>
              <w:rPr>
                <w:sz w:val="20"/>
                <w:szCs w:val="20"/>
                <w:lang w:val="kk-KZ"/>
              </w:rPr>
              <w:t>-диалог.</w:t>
            </w:r>
          </w:p>
          <w:p w:rsidR="0090282C" w:rsidRPr="002655E7" w:rsidRDefault="0090282C" w:rsidP="009F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BF3536" w:rsidRDefault="00BF3536" w:rsidP="00BF3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Дискуссия, </w:t>
            </w:r>
            <w:r w:rsidR="002059B5">
              <w:rPr>
                <w:sz w:val="20"/>
                <w:szCs w:val="20"/>
                <w:lang w:val="kk-KZ"/>
              </w:rPr>
              <w:t>исследование, кейс, практические</w:t>
            </w:r>
            <w:r>
              <w:rPr>
                <w:sz w:val="20"/>
                <w:szCs w:val="20"/>
                <w:lang w:val="kk-KZ"/>
              </w:rPr>
              <w:t xml:space="preserve"> задания.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FD067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FD067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экзамен</w:t>
            </w:r>
          </w:p>
        </w:tc>
      </w:tr>
      <w:tr w:rsidR="0090282C" w:rsidRPr="002655E7" w:rsidTr="003C40DC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3C40DC" w:rsidRDefault="003C40DC" w:rsidP="00C876B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Otynshiyeva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Aidana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Aitukyzy</w:t>
            </w:r>
            <w:proofErr w:type="spellEnd"/>
            <w:r w:rsidR="008372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876B0" w:rsidRPr="00B47570">
              <w:rPr>
                <w:sz w:val="20"/>
                <w:szCs w:val="20"/>
                <w:lang w:val="kk-KZ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3628E0" w:rsidRDefault="00143D03" w:rsidP="00143D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628E0">
              <w:rPr>
                <w:sz w:val="20"/>
                <w:szCs w:val="20"/>
              </w:rPr>
              <w:t>Оф</w:t>
            </w:r>
            <w:proofErr w:type="spellEnd"/>
            <w:r w:rsidRPr="003628E0">
              <w:rPr>
                <w:sz w:val="20"/>
                <w:szCs w:val="20"/>
              </w:rPr>
              <w:t>./ч.</w:t>
            </w:r>
          </w:p>
        </w:tc>
      </w:tr>
      <w:tr w:rsidR="0090282C" w:rsidRPr="002655E7" w:rsidTr="003C40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BF3536" w:rsidRDefault="0090282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BF3536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D74F25" w:rsidRDefault="003C40DC" w:rsidP="0028029D">
            <w:pPr>
              <w:jc w:val="both"/>
              <w:rPr>
                <w:sz w:val="20"/>
                <w:szCs w:val="20"/>
              </w:rPr>
            </w:pPr>
            <w:hyperlink r:id="rId6" w:history="1">
              <w:r w:rsidRPr="00E73E8C">
                <w:rPr>
                  <w:rStyle w:val="a7"/>
                  <w:sz w:val="20"/>
                  <w:szCs w:val="20"/>
                  <w:lang w:val="en-US"/>
                </w:rPr>
                <w:t>Aidana-best91@mail.ru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2C" w:rsidRPr="002655E7" w:rsidRDefault="0090282C" w:rsidP="0028029D">
            <w:pPr>
              <w:rPr>
                <w:sz w:val="20"/>
                <w:szCs w:val="20"/>
              </w:rPr>
            </w:pPr>
          </w:p>
        </w:tc>
      </w:tr>
      <w:tr w:rsidR="0090282C" w:rsidRPr="002655E7" w:rsidTr="003C40D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3C40DC" w:rsidRDefault="003C40DC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8 701 091 44 55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2C" w:rsidRPr="002655E7" w:rsidRDefault="0090282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3C40DC" w:rsidRDefault="003C40DC" w:rsidP="002D40D8">
            <w:pPr>
              <w:jc w:val="both"/>
              <w:rPr>
                <w:sz w:val="20"/>
                <w:szCs w:val="20"/>
              </w:rPr>
            </w:pPr>
            <w:proofErr w:type="spellStart"/>
            <w:r w:rsidRPr="003C40D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purpose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discipline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form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ability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undergraduates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analyze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national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international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legislation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migration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issues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identify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problematic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issues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national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law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area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Also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develop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Master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students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skills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working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regulatory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framework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drafting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documents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giving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qualified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legal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opinions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consultations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on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migration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40DC">
              <w:rPr>
                <w:color w:val="000000"/>
                <w:sz w:val="20"/>
                <w:szCs w:val="20"/>
              </w:rPr>
              <w:t>issues</w:t>
            </w:r>
            <w:proofErr w:type="spellEnd"/>
            <w:r w:rsidRPr="003C40D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4C450D" w:rsidRPr="003F1347" w:rsidRDefault="00AB2FFB" w:rsidP="004C450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2FFB">
              <w:rPr>
                <w:b/>
                <w:sz w:val="20"/>
                <w:szCs w:val="20"/>
              </w:rPr>
              <w:t xml:space="preserve">РО </w:t>
            </w:r>
            <w:r w:rsidR="00780472" w:rsidRPr="00997085">
              <w:rPr>
                <w:b/>
                <w:sz w:val="20"/>
                <w:szCs w:val="20"/>
              </w:rPr>
              <w:t>1</w:t>
            </w:r>
            <w:r w:rsidR="00641F76">
              <w:rPr>
                <w:sz w:val="20"/>
                <w:szCs w:val="20"/>
              </w:rPr>
              <w:t xml:space="preserve">Продемонстрировать </w:t>
            </w:r>
            <w:r w:rsidR="00805A5E">
              <w:rPr>
                <w:sz w:val="20"/>
                <w:szCs w:val="20"/>
              </w:rPr>
              <w:t xml:space="preserve">знание </w:t>
            </w:r>
            <w:r w:rsidR="00FF5336">
              <w:rPr>
                <w:sz w:val="20"/>
                <w:szCs w:val="20"/>
              </w:rPr>
              <w:t xml:space="preserve">и понимание </w:t>
            </w:r>
            <w:r w:rsidR="00805A5E">
              <w:rPr>
                <w:sz w:val="20"/>
                <w:szCs w:val="20"/>
              </w:rPr>
              <w:t xml:space="preserve">теоретических </w:t>
            </w:r>
            <w:r w:rsidR="00AB663F">
              <w:rPr>
                <w:sz w:val="20"/>
                <w:szCs w:val="20"/>
              </w:rPr>
              <w:t xml:space="preserve">основ и доктринальных научных концепций </w:t>
            </w:r>
            <w:r w:rsidR="004C450D">
              <w:rPr>
                <w:sz w:val="20"/>
                <w:szCs w:val="20"/>
              </w:rPr>
              <w:t>и подходов</w:t>
            </w:r>
            <w:r w:rsidR="004C450D" w:rsidRPr="004C450D">
              <w:rPr>
                <w:sz w:val="20"/>
                <w:szCs w:val="20"/>
              </w:rPr>
              <w:t xml:space="preserve"> кмеждународномумиграционному праву, его структуре и месту в международной</w:t>
            </w:r>
            <w:r w:rsidR="004C450D">
              <w:rPr>
                <w:sz w:val="20"/>
                <w:szCs w:val="20"/>
              </w:rPr>
              <w:t>экономической системе.</w:t>
            </w:r>
          </w:p>
        </w:tc>
        <w:tc>
          <w:tcPr>
            <w:tcW w:w="3827" w:type="dxa"/>
            <w:shd w:val="clear" w:color="auto" w:fill="auto"/>
          </w:tcPr>
          <w:p w:rsidR="00446EB8" w:rsidRPr="006870A5" w:rsidRDefault="00AB2FFB" w:rsidP="00AB2FFB">
            <w:pPr>
              <w:jc w:val="both"/>
              <w:rPr>
                <w:sz w:val="20"/>
                <w:szCs w:val="20"/>
              </w:rPr>
            </w:pPr>
            <w:r w:rsidRPr="006870A5">
              <w:rPr>
                <w:b/>
                <w:sz w:val="20"/>
                <w:szCs w:val="20"/>
              </w:rPr>
              <w:t>ИД 1.1</w:t>
            </w:r>
            <w:r w:rsidR="002B146F">
              <w:rPr>
                <w:b/>
                <w:sz w:val="20"/>
                <w:szCs w:val="20"/>
              </w:rPr>
              <w:t xml:space="preserve"> </w:t>
            </w:r>
            <w:r w:rsidR="001628FB">
              <w:rPr>
                <w:sz w:val="20"/>
                <w:szCs w:val="20"/>
              </w:rPr>
              <w:t>Владеть</w:t>
            </w:r>
            <w:r w:rsidR="002B146F">
              <w:rPr>
                <w:sz w:val="20"/>
                <w:szCs w:val="20"/>
              </w:rPr>
              <w:t xml:space="preserve"> </w:t>
            </w:r>
            <w:r w:rsidR="001628FB">
              <w:rPr>
                <w:sz w:val="20"/>
                <w:szCs w:val="20"/>
              </w:rPr>
              <w:t xml:space="preserve">понятийным аппаратом </w:t>
            </w:r>
            <w:r w:rsidR="0094718A" w:rsidRPr="006870A5">
              <w:rPr>
                <w:sz w:val="20"/>
                <w:szCs w:val="20"/>
              </w:rPr>
              <w:t>в обла</w:t>
            </w:r>
            <w:r w:rsidR="00396C47" w:rsidRPr="006870A5">
              <w:rPr>
                <w:sz w:val="20"/>
                <w:szCs w:val="20"/>
              </w:rPr>
              <w:t>сти меж</w:t>
            </w:r>
            <w:r w:rsidR="00805A5E">
              <w:rPr>
                <w:sz w:val="20"/>
                <w:szCs w:val="20"/>
              </w:rPr>
              <w:t>дународного миграц</w:t>
            </w:r>
            <w:r w:rsidR="007F19A5">
              <w:rPr>
                <w:sz w:val="20"/>
                <w:szCs w:val="20"/>
              </w:rPr>
              <w:t>ионного права.</w:t>
            </w:r>
          </w:p>
          <w:p w:rsidR="00160B8E" w:rsidRPr="007D43C0" w:rsidRDefault="00AB2FFB" w:rsidP="00641F7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870A5">
              <w:rPr>
                <w:b/>
                <w:sz w:val="20"/>
                <w:szCs w:val="20"/>
              </w:rPr>
              <w:t>ИД1.2</w:t>
            </w:r>
            <w:r w:rsidR="002B146F">
              <w:rPr>
                <w:b/>
                <w:sz w:val="20"/>
                <w:szCs w:val="20"/>
              </w:rPr>
              <w:t xml:space="preserve"> </w:t>
            </w:r>
            <w:r w:rsidR="00641F76">
              <w:rPr>
                <w:sz w:val="20"/>
                <w:szCs w:val="20"/>
              </w:rPr>
              <w:t>Классифи</w:t>
            </w:r>
            <w:r w:rsidR="00AB663F">
              <w:rPr>
                <w:sz w:val="20"/>
                <w:szCs w:val="20"/>
              </w:rPr>
              <w:t>цировать субъекты</w:t>
            </w:r>
            <w:r w:rsidR="00641F76">
              <w:rPr>
                <w:sz w:val="20"/>
                <w:szCs w:val="20"/>
              </w:rPr>
              <w:t xml:space="preserve"> международного миграционного права.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E1E6F" w:rsidRPr="002A4C9F" w:rsidRDefault="00AB2FFB" w:rsidP="001271FF">
            <w:pPr>
              <w:jc w:val="both"/>
              <w:rPr>
                <w:sz w:val="20"/>
                <w:szCs w:val="20"/>
                <w:lang w:eastAsia="ar-SA"/>
              </w:rPr>
            </w:pPr>
            <w:r w:rsidRPr="00E14A52">
              <w:rPr>
                <w:b/>
                <w:sz w:val="20"/>
                <w:szCs w:val="20"/>
                <w:lang w:val="kk-KZ" w:eastAsia="ar-SA"/>
              </w:rPr>
              <w:t>РО 2</w:t>
            </w:r>
            <w:r w:rsidR="009E1E6F" w:rsidRPr="00220778">
              <w:rPr>
                <w:sz w:val="20"/>
                <w:szCs w:val="20"/>
              </w:rPr>
              <w:t>Разрабатыват</w:t>
            </w:r>
            <w:r w:rsidR="009E1E6F">
              <w:rPr>
                <w:sz w:val="20"/>
                <w:szCs w:val="20"/>
              </w:rPr>
              <w:t xml:space="preserve">ь </w:t>
            </w:r>
            <w:r w:rsidR="009E1E6F">
              <w:rPr>
                <w:color w:val="000000"/>
                <w:sz w:val="20"/>
                <w:szCs w:val="20"/>
                <w:shd w:val="clear" w:color="auto" w:fill="FFFFFF"/>
              </w:rPr>
              <w:t>юридические документы</w:t>
            </w:r>
            <w:r w:rsidR="009E1E6F" w:rsidRPr="00220778">
              <w:rPr>
                <w:color w:val="000000"/>
                <w:sz w:val="20"/>
                <w:szCs w:val="20"/>
                <w:shd w:val="clear" w:color="auto" w:fill="FFFFFF"/>
              </w:rPr>
              <w:t xml:space="preserve"> внутригосударственного и международно-правового характера</w:t>
            </w:r>
            <w:r w:rsidR="00997085">
              <w:rPr>
                <w:color w:val="000000"/>
                <w:sz w:val="20"/>
                <w:szCs w:val="20"/>
                <w:shd w:val="clear" w:color="auto" w:fill="FFFFFF"/>
              </w:rPr>
              <w:t xml:space="preserve">в области миграционных </w:t>
            </w:r>
            <w:r w:rsidR="009E1E6F">
              <w:rPr>
                <w:color w:val="000000"/>
                <w:sz w:val="20"/>
                <w:szCs w:val="20"/>
                <w:shd w:val="clear" w:color="auto" w:fill="FFFFFF"/>
              </w:rPr>
              <w:t>отношений</w:t>
            </w:r>
            <w:r w:rsidR="002A4C9F" w:rsidRPr="002A4C9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42B58" w:rsidRPr="00780472" w:rsidRDefault="00A42B58" w:rsidP="009E1E6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E1E6F" w:rsidRDefault="009E1E6F" w:rsidP="009E1E6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2.1</w:t>
            </w:r>
            <w:r w:rsidR="002A4C9F">
              <w:rPr>
                <w:sz w:val="20"/>
                <w:szCs w:val="20"/>
              </w:rPr>
              <w:t>В</w:t>
            </w:r>
            <w:r w:rsidRPr="00127DD1">
              <w:rPr>
                <w:sz w:val="20"/>
                <w:szCs w:val="20"/>
              </w:rPr>
              <w:t>ыявлять и устранять прич</w:t>
            </w:r>
            <w:r w:rsidR="002A4C9F">
              <w:rPr>
                <w:sz w:val="20"/>
                <w:szCs w:val="20"/>
              </w:rPr>
              <w:t xml:space="preserve">ины и условия, способствующие </w:t>
            </w:r>
            <w:r w:rsidRPr="00127DD1">
              <w:rPr>
                <w:sz w:val="20"/>
                <w:szCs w:val="20"/>
              </w:rPr>
              <w:t>совершению</w:t>
            </w:r>
          </w:p>
          <w:p w:rsidR="002A4C9F" w:rsidRPr="00870B56" w:rsidRDefault="002A4C9F" w:rsidP="009E1E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миграционных </w:t>
            </w:r>
            <w:r w:rsidRPr="00127DD1">
              <w:rPr>
                <w:sz w:val="20"/>
                <w:szCs w:val="20"/>
              </w:rPr>
              <w:t>правонарушений</w:t>
            </w:r>
            <w:r>
              <w:rPr>
                <w:sz w:val="20"/>
                <w:szCs w:val="20"/>
              </w:rPr>
              <w:t>.</w:t>
            </w:r>
          </w:p>
          <w:p w:rsidR="00162B86" w:rsidRDefault="009E1E6F" w:rsidP="008B09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A7641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Д 2</w:t>
            </w:r>
            <w:r w:rsidRPr="002A7641">
              <w:rPr>
                <w:b/>
                <w:sz w:val="20"/>
                <w:szCs w:val="20"/>
              </w:rPr>
              <w:t>.2</w:t>
            </w:r>
            <w:r w:rsidR="00D2564D">
              <w:rPr>
                <w:sz w:val="20"/>
                <w:szCs w:val="20"/>
                <w:lang w:eastAsia="ar-SA"/>
              </w:rPr>
              <w:t xml:space="preserve">Анализировать </w:t>
            </w:r>
            <w:r w:rsidR="002A4C9F" w:rsidRPr="00DD2048">
              <w:rPr>
                <w:sz w:val="20"/>
                <w:szCs w:val="20"/>
                <w:lang w:val="kk-KZ" w:eastAsia="ar-SA"/>
              </w:rPr>
              <w:t>механизм разработки и принятия международно-правовых актов</w:t>
            </w:r>
            <w:r w:rsidR="002A4C9F">
              <w:rPr>
                <w:sz w:val="20"/>
                <w:szCs w:val="20"/>
                <w:lang w:val="kk-KZ" w:eastAsia="ar-SA"/>
              </w:rPr>
              <w:t xml:space="preserve"> в сфере миграционных отношений.</w:t>
            </w:r>
          </w:p>
          <w:p w:rsidR="00550A93" w:rsidRPr="00D2564D" w:rsidRDefault="00550A93" w:rsidP="008B0939">
            <w:pPr>
              <w:jc w:val="both"/>
              <w:rPr>
                <w:sz w:val="20"/>
                <w:szCs w:val="20"/>
              </w:rPr>
            </w:pPr>
            <w:r w:rsidRPr="00550A93">
              <w:rPr>
                <w:b/>
                <w:sz w:val="20"/>
                <w:szCs w:val="20"/>
              </w:rPr>
              <w:t>ИД 2.3</w:t>
            </w:r>
            <w:r w:rsidR="002B146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Использовать методы</w:t>
            </w:r>
            <w:r w:rsidRPr="00194ECA">
              <w:rPr>
                <w:sz w:val="20"/>
                <w:szCs w:val="20"/>
              </w:rPr>
              <w:t xml:space="preserve"> исторического сравнения, комплексного и ситуационного анализа.</w:t>
            </w:r>
          </w:p>
        </w:tc>
      </w:tr>
      <w:tr w:rsidR="00950F6F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E1E6F" w:rsidRPr="00DD2048" w:rsidRDefault="002A7641" w:rsidP="009E1E6F">
            <w:pPr>
              <w:jc w:val="both"/>
              <w:rPr>
                <w:sz w:val="20"/>
                <w:szCs w:val="20"/>
              </w:rPr>
            </w:pPr>
            <w:r w:rsidRPr="002A7641">
              <w:rPr>
                <w:b/>
                <w:sz w:val="20"/>
                <w:szCs w:val="20"/>
                <w:lang w:eastAsia="ar-SA"/>
              </w:rPr>
              <w:t>РО 3</w:t>
            </w:r>
            <w:r w:rsidR="006528A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9E1E6F" w:rsidRPr="009B0B12">
              <w:rPr>
                <w:sz w:val="20"/>
                <w:szCs w:val="20"/>
              </w:rPr>
              <w:t>К</w:t>
            </w:r>
            <w:r w:rsidR="009E1E6F">
              <w:rPr>
                <w:sz w:val="20"/>
                <w:szCs w:val="20"/>
              </w:rPr>
              <w:t xml:space="preserve">валифицированно </w:t>
            </w:r>
            <w:r w:rsidR="00A32A5D">
              <w:rPr>
                <w:sz w:val="20"/>
                <w:szCs w:val="20"/>
              </w:rPr>
              <w:t xml:space="preserve">толковать и </w:t>
            </w:r>
            <w:r w:rsidR="009E1E6F">
              <w:rPr>
                <w:sz w:val="20"/>
                <w:szCs w:val="20"/>
              </w:rPr>
              <w:t>п</w:t>
            </w:r>
            <w:r w:rsidR="009E1E6F" w:rsidRPr="009B0B12">
              <w:rPr>
                <w:sz w:val="20"/>
                <w:szCs w:val="20"/>
              </w:rPr>
              <w:t>рименять</w:t>
            </w:r>
            <w:r w:rsidR="009E1E6F" w:rsidRPr="00C9219E">
              <w:rPr>
                <w:sz w:val="20"/>
                <w:szCs w:val="20"/>
              </w:rPr>
              <w:t xml:space="preserve">международно-правовые </w:t>
            </w:r>
            <w:r w:rsidR="005E4B81">
              <w:rPr>
                <w:sz w:val="20"/>
                <w:szCs w:val="20"/>
              </w:rPr>
              <w:t xml:space="preserve">и внутренние </w:t>
            </w:r>
            <w:r w:rsidR="009E1E6F" w:rsidRPr="00C9219E">
              <w:rPr>
                <w:sz w:val="20"/>
                <w:szCs w:val="20"/>
              </w:rPr>
              <w:t xml:space="preserve">нормы </w:t>
            </w:r>
            <w:r w:rsidR="009E1E6F" w:rsidRPr="00DD2048">
              <w:rPr>
                <w:sz w:val="20"/>
                <w:szCs w:val="20"/>
              </w:rPr>
              <w:t>для защиты интересов и прав государства, юридических и физических лиц</w:t>
            </w:r>
            <w:r w:rsidR="009E1E6F">
              <w:rPr>
                <w:sz w:val="20"/>
                <w:szCs w:val="20"/>
              </w:rPr>
              <w:t xml:space="preserve"> в сфере миграционных отношений.</w:t>
            </w:r>
          </w:p>
          <w:p w:rsidR="00950F6F" w:rsidRPr="002655E7" w:rsidRDefault="00950F6F" w:rsidP="009E1E6F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32A5D" w:rsidRDefault="00F65D5E" w:rsidP="00A32A5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3</w:t>
            </w:r>
            <w:r w:rsidR="009E1E6F" w:rsidRPr="009B0B12">
              <w:rPr>
                <w:b/>
                <w:sz w:val="20"/>
                <w:szCs w:val="20"/>
              </w:rPr>
              <w:t>.</w:t>
            </w:r>
            <w:r w:rsidR="009E1E6F">
              <w:rPr>
                <w:b/>
                <w:sz w:val="20"/>
                <w:szCs w:val="20"/>
              </w:rPr>
              <w:t>1</w:t>
            </w:r>
            <w:r w:rsidR="002B146F">
              <w:rPr>
                <w:b/>
                <w:sz w:val="20"/>
                <w:szCs w:val="20"/>
              </w:rPr>
              <w:t xml:space="preserve"> </w:t>
            </w:r>
            <w:r w:rsidR="00A32A5D">
              <w:rPr>
                <w:sz w:val="20"/>
                <w:szCs w:val="20"/>
              </w:rPr>
              <w:t>Д</w:t>
            </w:r>
            <w:r w:rsidR="00A32A5D" w:rsidRPr="006528AF">
              <w:rPr>
                <w:sz w:val="20"/>
                <w:szCs w:val="20"/>
              </w:rPr>
              <w:t>авать</w:t>
            </w:r>
            <w:r w:rsidR="002B146F">
              <w:rPr>
                <w:sz w:val="20"/>
                <w:szCs w:val="20"/>
              </w:rPr>
              <w:t xml:space="preserve"> </w:t>
            </w:r>
            <w:r w:rsidR="00A32A5D" w:rsidRPr="006528AF">
              <w:rPr>
                <w:sz w:val="20"/>
                <w:szCs w:val="20"/>
              </w:rPr>
              <w:t>квалифицированные юридические заключения и консультации</w:t>
            </w:r>
            <w:r w:rsidR="00A32A5D">
              <w:rPr>
                <w:sz w:val="20"/>
                <w:szCs w:val="20"/>
              </w:rPr>
              <w:t xml:space="preserve"> по вопросам миграции.</w:t>
            </w:r>
          </w:p>
          <w:p w:rsidR="00A32A5D" w:rsidRDefault="005E4B81" w:rsidP="00194E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 3</w:t>
            </w:r>
            <w:r w:rsidRPr="00A42B5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9E1E6F">
              <w:rPr>
                <w:sz w:val="20"/>
                <w:szCs w:val="20"/>
              </w:rPr>
              <w:t>Разрешать правовые</w:t>
            </w:r>
            <w:r w:rsidR="009E1E6F" w:rsidRPr="00057A1E">
              <w:rPr>
                <w:sz w:val="20"/>
                <w:szCs w:val="20"/>
              </w:rPr>
              <w:t xml:space="preserve"> проблем</w:t>
            </w:r>
            <w:r w:rsidR="009E1E6F">
              <w:rPr>
                <w:sz w:val="20"/>
                <w:szCs w:val="20"/>
              </w:rPr>
              <w:t>ы и коллизии</w:t>
            </w:r>
            <w:r w:rsidR="009E1E6F" w:rsidRPr="00057A1E">
              <w:rPr>
                <w:sz w:val="20"/>
                <w:szCs w:val="20"/>
              </w:rPr>
              <w:t xml:space="preserve"> в сфере миграционных отношений.</w:t>
            </w:r>
          </w:p>
          <w:p w:rsidR="00071B96" w:rsidRPr="00071B96" w:rsidRDefault="00071B96" w:rsidP="00071B96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AB2F47" w:rsidRDefault="00EA352A" w:rsidP="00AB2F4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7A55D0">
              <w:rPr>
                <w:b/>
                <w:sz w:val="20"/>
                <w:szCs w:val="20"/>
                <w:lang w:eastAsia="ar-SA"/>
              </w:rPr>
              <w:t>РО 4</w:t>
            </w:r>
            <w:r w:rsidR="00201E35">
              <w:rPr>
                <w:b/>
                <w:sz w:val="20"/>
                <w:szCs w:val="20"/>
                <w:lang w:eastAsia="ar-SA"/>
              </w:rPr>
              <w:t>.</w:t>
            </w:r>
            <w:r w:rsidR="00AB2F47">
              <w:rPr>
                <w:sz w:val="20"/>
                <w:szCs w:val="20"/>
              </w:rPr>
              <w:t>О</w:t>
            </w:r>
            <w:r w:rsidR="00AB2F47" w:rsidRPr="00AB2F47">
              <w:rPr>
                <w:sz w:val="20"/>
                <w:szCs w:val="20"/>
              </w:rPr>
              <w:t>ценивать степень эффективности международно-правового регулирования конкретных аспектов миграции</w:t>
            </w:r>
            <w:r w:rsidR="00997643">
              <w:rPr>
                <w:sz w:val="20"/>
                <w:szCs w:val="20"/>
              </w:rPr>
              <w:t xml:space="preserve"> с целью получения практически значимых выводов.</w:t>
            </w:r>
          </w:p>
        </w:tc>
        <w:tc>
          <w:tcPr>
            <w:tcW w:w="3827" w:type="dxa"/>
            <w:shd w:val="clear" w:color="auto" w:fill="auto"/>
          </w:tcPr>
          <w:p w:rsidR="008B0939" w:rsidRDefault="009E1E6F" w:rsidP="008B093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A7641">
              <w:rPr>
                <w:b/>
                <w:sz w:val="20"/>
                <w:szCs w:val="20"/>
              </w:rPr>
              <w:t>И</w:t>
            </w:r>
            <w:r w:rsidR="007A7D91">
              <w:rPr>
                <w:b/>
                <w:sz w:val="20"/>
                <w:szCs w:val="20"/>
              </w:rPr>
              <w:t>Д 4</w:t>
            </w:r>
            <w:r w:rsidR="008B0939">
              <w:rPr>
                <w:b/>
                <w:sz w:val="20"/>
                <w:szCs w:val="20"/>
              </w:rPr>
              <w:t>.1</w:t>
            </w:r>
            <w:r w:rsidR="002B146F">
              <w:rPr>
                <w:b/>
                <w:sz w:val="20"/>
                <w:szCs w:val="20"/>
              </w:rPr>
              <w:t xml:space="preserve"> </w:t>
            </w:r>
            <w:r w:rsidR="008B0939">
              <w:rPr>
                <w:color w:val="1A1A1A"/>
                <w:sz w:val="20"/>
                <w:szCs w:val="20"/>
              </w:rPr>
              <w:t>О</w:t>
            </w:r>
            <w:r w:rsidR="008B0939" w:rsidRPr="004F768D">
              <w:rPr>
                <w:color w:val="1A1A1A"/>
                <w:sz w:val="20"/>
                <w:szCs w:val="20"/>
              </w:rPr>
              <w:t>существлять правовую экспертизу международных и национальных нормативных актов</w:t>
            </w:r>
            <w:r w:rsidR="00701226">
              <w:rPr>
                <w:color w:val="000000"/>
                <w:sz w:val="20"/>
                <w:szCs w:val="20"/>
                <w:shd w:val="clear" w:color="auto" w:fill="FFFFFF"/>
              </w:rPr>
              <w:t xml:space="preserve">в области миграционных </w:t>
            </w:r>
            <w:r w:rsidR="008B0939">
              <w:rPr>
                <w:color w:val="000000"/>
                <w:sz w:val="20"/>
                <w:szCs w:val="20"/>
                <w:shd w:val="clear" w:color="auto" w:fill="FFFFFF"/>
              </w:rPr>
              <w:t>отношений.</w:t>
            </w:r>
          </w:p>
          <w:p w:rsidR="00FF5336" w:rsidRDefault="00FF5336" w:rsidP="00A32A5D">
            <w:pPr>
              <w:jc w:val="both"/>
              <w:rPr>
                <w:sz w:val="20"/>
                <w:szCs w:val="20"/>
              </w:rPr>
            </w:pPr>
            <w:r w:rsidRPr="00E7164B">
              <w:rPr>
                <w:b/>
                <w:color w:val="000000"/>
                <w:sz w:val="20"/>
                <w:szCs w:val="20"/>
                <w:shd w:val="clear" w:color="auto" w:fill="FFFFFF"/>
              </w:rPr>
              <w:t>ИД 4.</w:t>
            </w:r>
            <w:r w:rsidR="00A32A5D">
              <w:rPr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2B146F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32A5D">
              <w:rPr>
                <w:sz w:val="20"/>
                <w:szCs w:val="20"/>
              </w:rPr>
              <w:t>И</w:t>
            </w:r>
            <w:r w:rsidR="00A32A5D" w:rsidRPr="00510045">
              <w:rPr>
                <w:sz w:val="20"/>
                <w:szCs w:val="20"/>
              </w:rPr>
              <w:t>спользовать статистические данные о миграции</w:t>
            </w:r>
            <w:r w:rsidR="00A32A5D">
              <w:rPr>
                <w:sz w:val="20"/>
                <w:szCs w:val="20"/>
              </w:rPr>
              <w:t>, о</w:t>
            </w:r>
            <w:r w:rsidR="00A32A5D" w:rsidRPr="00510045">
              <w:rPr>
                <w:sz w:val="20"/>
                <w:szCs w:val="20"/>
              </w:rPr>
              <w:t xml:space="preserve">риентироваться в </w:t>
            </w:r>
            <w:r w:rsidR="00A32A5D" w:rsidRPr="00510045">
              <w:rPr>
                <w:sz w:val="20"/>
                <w:szCs w:val="20"/>
              </w:rPr>
              <w:lastRenderedPageBreak/>
              <w:t xml:space="preserve">количественных </w:t>
            </w:r>
            <w:r w:rsidR="00A32A5D">
              <w:rPr>
                <w:sz w:val="20"/>
                <w:szCs w:val="20"/>
              </w:rPr>
              <w:t>и качественных оценках миграции.</w:t>
            </w:r>
          </w:p>
          <w:p w:rsidR="00997643" w:rsidRPr="00997643" w:rsidRDefault="00997643" w:rsidP="00071B96">
            <w:pPr>
              <w:jc w:val="both"/>
              <w:rPr>
                <w:sz w:val="20"/>
                <w:szCs w:val="20"/>
              </w:rPr>
            </w:pPr>
            <w:r w:rsidRPr="00997643">
              <w:rPr>
                <w:b/>
                <w:sz w:val="20"/>
                <w:szCs w:val="20"/>
              </w:rPr>
              <w:t>ИД 4.3</w:t>
            </w:r>
            <w:r w:rsidR="003D6386">
              <w:rPr>
                <w:sz w:val="20"/>
                <w:szCs w:val="20"/>
              </w:rPr>
              <w:t xml:space="preserve"> Проводить </w:t>
            </w:r>
            <w:r w:rsidR="00071B96" w:rsidRPr="00071B96">
              <w:rPr>
                <w:color w:val="151515"/>
                <w:sz w:val="20"/>
                <w:szCs w:val="20"/>
                <w:shd w:val="clear" w:color="auto" w:fill="FFFFFF"/>
              </w:rPr>
              <w:t>мониторинг, анализ ипрогнозирование миграционных процессов</w:t>
            </w:r>
            <w:r w:rsidR="00071B96">
              <w:rPr>
                <w:color w:val="15151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0F6F" w:rsidRPr="002655E7" w:rsidTr="00824611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E2FF8" w:rsidRDefault="00525816" w:rsidP="00AE2FF8">
            <w:pPr>
              <w:jc w:val="both"/>
              <w:rPr>
                <w:sz w:val="20"/>
                <w:szCs w:val="20"/>
              </w:rPr>
            </w:pPr>
            <w:r w:rsidRPr="003F1881">
              <w:rPr>
                <w:b/>
                <w:sz w:val="20"/>
                <w:szCs w:val="20"/>
                <w:lang w:val="kk-KZ" w:eastAsia="ar-SA"/>
              </w:rPr>
              <w:t>РО 5</w:t>
            </w:r>
            <w:r w:rsidR="0085138C">
              <w:rPr>
                <w:sz w:val="20"/>
                <w:szCs w:val="20"/>
                <w:lang w:val="kk-KZ"/>
              </w:rPr>
              <w:t>Проводить</w:t>
            </w:r>
            <w:r w:rsidR="0085138C">
              <w:rPr>
                <w:sz w:val="20"/>
                <w:szCs w:val="20"/>
              </w:rPr>
              <w:t xml:space="preserve"> и </w:t>
            </w:r>
            <w:r w:rsidR="0085138C">
              <w:rPr>
                <w:sz w:val="20"/>
                <w:szCs w:val="20"/>
                <w:lang w:val="kk-KZ"/>
              </w:rPr>
              <w:t>обосновывать</w:t>
            </w:r>
            <w:r w:rsidR="0085138C">
              <w:rPr>
                <w:sz w:val="20"/>
                <w:szCs w:val="20"/>
              </w:rPr>
              <w:t xml:space="preserve"> научные </w:t>
            </w:r>
            <w:r w:rsidR="0085138C">
              <w:rPr>
                <w:sz w:val="20"/>
                <w:szCs w:val="20"/>
                <w:lang w:val="kk-KZ"/>
              </w:rPr>
              <w:t>результаты</w:t>
            </w:r>
            <w:r w:rsidR="00AE2FF8" w:rsidRPr="003F1881">
              <w:rPr>
                <w:sz w:val="20"/>
                <w:szCs w:val="20"/>
              </w:rPr>
              <w:t xml:space="preserve">в области </w:t>
            </w:r>
            <w:r w:rsidR="00AE2FF8">
              <w:rPr>
                <w:sz w:val="20"/>
                <w:szCs w:val="20"/>
              </w:rPr>
              <w:t xml:space="preserve">международного миграционного </w:t>
            </w:r>
            <w:r w:rsidR="00AE2FF8" w:rsidRPr="003F1881">
              <w:rPr>
                <w:sz w:val="20"/>
                <w:szCs w:val="20"/>
              </w:rPr>
              <w:t>права</w:t>
            </w:r>
            <w:r w:rsidR="00AE2FF8">
              <w:rPr>
                <w:sz w:val="20"/>
                <w:szCs w:val="20"/>
              </w:rPr>
              <w:t>.</w:t>
            </w:r>
          </w:p>
          <w:p w:rsidR="00AE2FF8" w:rsidRPr="00AE2FF8" w:rsidRDefault="00AE2FF8" w:rsidP="00AE2F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2FF8" w:rsidRPr="00AE2FF8" w:rsidRDefault="00AE2FF8" w:rsidP="00AE2FF8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153FC" w:rsidRPr="00E61FDB" w:rsidRDefault="00525816" w:rsidP="001153FC">
            <w:pPr>
              <w:jc w:val="both"/>
              <w:rPr>
                <w:color w:val="1A1A1A"/>
                <w:sz w:val="20"/>
                <w:szCs w:val="20"/>
              </w:rPr>
            </w:pPr>
            <w:r w:rsidRPr="003F1881">
              <w:rPr>
                <w:b/>
                <w:bCs/>
                <w:sz w:val="20"/>
                <w:szCs w:val="20"/>
              </w:rPr>
              <w:t>ИД 5.1</w:t>
            </w:r>
            <w:r w:rsidR="002B146F">
              <w:rPr>
                <w:bCs/>
                <w:sz w:val="20"/>
                <w:szCs w:val="20"/>
              </w:rPr>
              <w:t xml:space="preserve"> </w:t>
            </w:r>
            <w:r w:rsidR="005016CB">
              <w:rPr>
                <w:sz w:val="20"/>
                <w:szCs w:val="20"/>
              </w:rPr>
              <w:t>П</w:t>
            </w:r>
            <w:r w:rsidR="003F1881" w:rsidRPr="003F1881">
              <w:rPr>
                <w:sz w:val="20"/>
                <w:szCs w:val="20"/>
              </w:rPr>
              <w:t xml:space="preserve">рименять </w:t>
            </w:r>
            <w:r w:rsidR="005016CB">
              <w:rPr>
                <w:sz w:val="20"/>
                <w:szCs w:val="20"/>
              </w:rPr>
              <w:t>практически</w:t>
            </w:r>
            <w:r w:rsidR="00B2542A">
              <w:rPr>
                <w:sz w:val="20"/>
                <w:szCs w:val="20"/>
              </w:rPr>
              <w:t>е</w:t>
            </w:r>
            <w:r w:rsidR="001F30A6">
              <w:rPr>
                <w:sz w:val="20"/>
                <w:szCs w:val="20"/>
              </w:rPr>
              <w:t xml:space="preserve"> </w:t>
            </w:r>
            <w:r w:rsidR="003F1881" w:rsidRPr="003F1881">
              <w:rPr>
                <w:sz w:val="20"/>
                <w:szCs w:val="20"/>
              </w:rPr>
              <w:t xml:space="preserve">методы научного познания </w:t>
            </w:r>
            <w:r w:rsidR="001153FC" w:rsidRPr="001153FC">
              <w:rPr>
                <w:color w:val="1A1A1A"/>
                <w:sz w:val="20"/>
                <w:szCs w:val="20"/>
              </w:rPr>
              <w:t>с использованием инновационных технологий</w:t>
            </w:r>
            <w:r w:rsidR="001153FC">
              <w:rPr>
                <w:color w:val="1A1A1A"/>
                <w:sz w:val="20"/>
                <w:szCs w:val="20"/>
              </w:rPr>
              <w:t>.</w:t>
            </w:r>
          </w:p>
          <w:p w:rsidR="00B80D28" w:rsidRPr="00367602" w:rsidRDefault="00525816" w:rsidP="00367602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A1A1A"/>
              </w:rPr>
            </w:pPr>
            <w:r w:rsidRPr="003F1881">
              <w:rPr>
                <w:b/>
                <w:bCs/>
                <w:sz w:val="20"/>
                <w:szCs w:val="20"/>
              </w:rPr>
              <w:t>ИД 5.2</w:t>
            </w:r>
            <w:r w:rsidR="002B146F">
              <w:rPr>
                <w:b/>
                <w:bCs/>
                <w:sz w:val="20"/>
                <w:szCs w:val="20"/>
              </w:rPr>
              <w:t xml:space="preserve"> </w:t>
            </w:r>
            <w:r w:rsidR="004F768D">
              <w:rPr>
                <w:color w:val="1A1A1A"/>
                <w:sz w:val="20"/>
                <w:szCs w:val="20"/>
              </w:rPr>
              <w:t>О</w:t>
            </w:r>
            <w:r w:rsidR="004F768D" w:rsidRPr="004F768D">
              <w:rPr>
                <w:color w:val="1A1A1A"/>
                <w:sz w:val="20"/>
                <w:szCs w:val="20"/>
              </w:rPr>
              <w:t>существлять сбор и интерпретацию инфо</w:t>
            </w:r>
            <w:r w:rsidR="00AE2FF8">
              <w:rPr>
                <w:color w:val="1A1A1A"/>
                <w:sz w:val="20"/>
                <w:szCs w:val="20"/>
              </w:rPr>
              <w:t>рмации</w:t>
            </w:r>
            <w:r w:rsidR="004F768D" w:rsidRPr="004F768D">
              <w:rPr>
                <w:color w:val="1A1A1A"/>
                <w:sz w:val="20"/>
                <w:szCs w:val="20"/>
              </w:rPr>
              <w:t xml:space="preserve"> с учетом правовых, социальных,</w:t>
            </w:r>
            <w:r w:rsidR="004F768D">
              <w:rPr>
                <w:color w:val="1A1A1A"/>
                <w:sz w:val="20"/>
                <w:szCs w:val="20"/>
              </w:rPr>
              <w:t xml:space="preserve"> этических и научных аспектов</w:t>
            </w:r>
            <w:r w:rsidR="004F768D" w:rsidRPr="004F768D">
              <w:rPr>
                <w:color w:val="1A1A1A"/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B3049" w:rsidRDefault="007B3049" w:rsidP="00814578">
            <w:pPr>
              <w:rPr>
                <w:sz w:val="20"/>
                <w:szCs w:val="20"/>
              </w:rPr>
            </w:pPr>
            <w:r w:rsidRPr="007B3049">
              <w:rPr>
                <w:sz w:val="20"/>
                <w:szCs w:val="20"/>
              </w:rPr>
              <w:t>Конституцио</w:t>
            </w:r>
            <w:r w:rsidR="00A03ED4">
              <w:rPr>
                <w:sz w:val="20"/>
                <w:szCs w:val="20"/>
              </w:rPr>
              <w:t>нное право РК</w:t>
            </w:r>
            <w:r w:rsidR="00327786">
              <w:rPr>
                <w:sz w:val="20"/>
                <w:szCs w:val="20"/>
              </w:rPr>
              <w:t xml:space="preserve">;Гражданское право РК; </w:t>
            </w:r>
            <w:r w:rsidRPr="007B3049">
              <w:rPr>
                <w:sz w:val="20"/>
                <w:szCs w:val="20"/>
              </w:rPr>
              <w:t>Административное право</w:t>
            </w:r>
            <w:r w:rsidR="00327786">
              <w:rPr>
                <w:sz w:val="20"/>
                <w:szCs w:val="20"/>
              </w:rPr>
              <w:t xml:space="preserve"> РК;</w:t>
            </w:r>
            <w:r w:rsidRPr="007B3049">
              <w:rPr>
                <w:sz w:val="20"/>
                <w:szCs w:val="20"/>
              </w:rPr>
              <w:t xml:space="preserve"> Международное </w:t>
            </w:r>
            <w:r w:rsidR="00300786">
              <w:rPr>
                <w:sz w:val="20"/>
                <w:szCs w:val="20"/>
              </w:rPr>
              <w:t xml:space="preserve">публичное </w:t>
            </w:r>
            <w:r w:rsidRPr="007B3049">
              <w:rPr>
                <w:sz w:val="20"/>
                <w:szCs w:val="20"/>
              </w:rPr>
              <w:t>право</w:t>
            </w:r>
            <w:r w:rsidR="00327786">
              <w:rPr>
                <w:sz w:val="20"/>
                <w:szCs w:val="20"/>
              </w:rPr>
              <w:t>;</w:t>
            </w:r>
            <w:r w:rsidR="000518A4">
              <w:rPr>
                <w:sz w:val="20"/>
                <w:szCs w:val="20"/>
              </w:rPr>
              <w:t xml:space="preserve"> </w:t>
            </w:r>
            <w:r w:rsidR="00300786">
              <w:rPr>
                <w:sz w:val="20"/>
                <w:szCs w:val="20"/>
              </w:rPr>
              <w:t xml:space="preserve">Международное частное право; </w:t>
            </w:r>
            <w:r w:rsidR="00327786">
              <w:rPr>
                <w:sz w:val="20"/>
                <w:szCs w:val="20"/>
              </w:rPr>
              <w:t>Право международных организаций</w:t>
            </w:r>
            <w:r w:rsidR="00300786">
              <w:rPr>
                <w:sz w:val="20"/>
                <w:szCs w:val="20"/>
              </w:rPr>
              <w:t>; Правовое регулирование ВЭД; Международное торговое право</w:t>
            </w:r>
            <w:r w:rsidR="00AC7985">
              <w:rPr>
                <w:sz w:val="20"/>
                <w:szCs w:val="20"/>
              </w:rPr>
              <w:t>; Дипломатическое и консульское право.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4F4B79" w:rsidP="00784D05">
            <w:pPr>
              <w:rPr>
                <w:sz w:val="20"/>
                <w:szCs w:val="20"/>
              </w:rPr>
            </w:pPr>
            <w:r w:rsidRPr="004F4B79">
              <w:rPr>
                <w:sz w:val="20"/>
                <w:szCs w:val="20"/>
              </w:rPr>
              <w:t>Межд</w:t>
            </w:r>
            <w:r w:rsidR="00327786">
              <w:rPr>
                <w:sz w:val="20"/>
                <w:szCs w:val="20"/>
              </w:rPr>
              <w:t>ународное экономическое право; Право интеграции</w:t>
            </w:r>
            <w:r w:rsidR="00572F0E">
              <w:rPr>
                <w:sz w:val="20"/>
                <w:szCs w:val="20"/>
              </w:rPr>
              <w:t>; Международные проблемы МПП.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A4A" w:rsidRPr="00E14A4A" w:rsidRDefault="00E14A4A" w:rsidP="00DA7B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D7684">
              <w:rPr>
                <w:rFonts w:eastAsia="Calibri"/>
                <w:bCs/>
                <w:i/>
                <w:sz w:val="20"/>
                <w:szCs w:val="20"/>
              </w:rPr>
              <w:t>Киселева Е.В.</w:t>
            </w:r>
            <w:r>
              <w:rPr>
                <w:rFonts w:eastAsia="Calibri"/>
                <w:bCs/>
                <w:sz w:val="20"/>
                <w:szCs w:val="20"/>
              </w:rPr>
              <w:t xml:space="preserve"> Международно-правовое регулирование миграции. Учебное пособие. ЮРАЙТ, 3-е изд., 2020. </w:t>
            </w:r>
          </w:p>
          <w:p w:rsidR="00D3299D" w:rsidRPr="00D3299D" w:rsidRDefault="00D3299D" w:rsidP="00D329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B929E7">
              <w:rPr>
                <w:i/>
                <w:sz w:val="20"/>
                <w:szCs w:val="20"/>
              </w:rPr>
              <w:t>Хабриева Т.Я.</w:t>
            </w:r>
            <w:r w:rsidRPr="00B929E7">
              <w:rPr>
                <w:sz w:val="20"/>
                <w:szCs w:val="20"/>
              </w:rPr>
              <w:t xml:space="preserve"> Миграционное право: сравнительно-правовое исследование: монография / М.: Институт законодательства и сравнительного правоведения при Правительстве Российской Федерации, 2019. — 400 с.</w:t>
            </w:r>
          </w:p>
          <w:p w:rsidR="00DD7684" w:rsidRPr="00DD7684" w:rsidRDefault="00DD7684" w:rsidP="00DD76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D7684">
              <w:rPr>
                <w:bCs/>
                <w:i/>
                <w:sz w:val="20"/>
                <w:szCs w:val="20"/>
              </w:rPr>
              <w:t>ТурегельдиеваА</w:t>
            </w:r>
            <w:r w:rsidRPr="00C23D30">
              <w:rPr>
                <w:bCs/>
                <w:i/>
                <w:sz w:val="20"/>
                <w:szCs w:val="20"/>
              </w:rPr>
              <w:t>.</w:t>
            </w:r>
            <w:r w:rsidRPr="00DD7684">
              <w:rPr>
                <w:bCs/>
                <w:i/>
                <w:sz w:val="20"/>
                <w:szCs w:val="20"/>
              </w:rPr>
              <w:t>А</w:t>
            </w:r>
            <w:proofErr w:type="spellEnd"/>
            <w:r w:rsidRPr="00C23D30">
              <w:rPr>
                <w:bCs/>
                <w:i/>
                <w:sz w:val="20"/>
                <w:szCs w:val="20"/>
              </w:rPr>
              <w:t>.</w:t>
            </w:r>
            <w:r w:rsidRPr="00DD7684">
              <w:rPr>
                <w:bCs/>
                <w:sz w:val="20"/>
                <w:szCs w:val="20"/>
                <w:lang w:val="kk-KZ"/>
              </w:rPr>
              <w:t>Қазақстан Республикасындағы көше қон қатынастарын конституциялық құқықтық реттеудің теор</w:t>
            </w:r>
            <w:r>
              <w:rPr>
                <w:bCs/>
                <w:sz w:val="20"/>
                <w:szCs w:val="20"/>
                <w:lang w:val="kk-KZ"/>
              </w:rPr>
              <w:t>иясы мен тәжірибесі. Дисс</w:t>
            </w:r>
            <w:r w:rsidRPr="00DD768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PhD</w:t>
            </w:r>
            <w:r>
              <w:rPr>
                <w:bCs/>
                <w:sz w:val="20"/>
                <w:szCs w:val="20"/>
              </w:rPr>
              <w:t>.</w:t>
            </w:r>
            <w:r w:rsidRPr="00DD7684">
              <w:rPr>
                <w:bCs/>
                <w:sz w:val="20"/>
                <w:szCs w:val="20"/>
                <w:lang w:val="kk-KZ"/>
              </w:rPr>
              <w:t>, 2018.</w:t>
            </w:r>
          </w:p>
          <w:p w:rsidR="00DA7BBE" w:rsidRDefault="00DA7BBE" w:rsidP="00DA7B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D7684">
              <w:rPr>
                <w:bCs/>
                <w:i/>
                <w:sz w:val="20"/>
                <w:szCs w:val="20"/>
              </w:rPr>
              <w:t>Бошқараұлы А.</w:t>
            </w:r>
            <w:r w:rsidRPr="00DA7BBE">
              <w:rPr>
                <w:bCs/>
                <w:sz w:val="20"/>
                <w:szCs w:val="20"/>
              </w:rPr>
              <w:t xml:space="preserve"> Становление миграционного права в системе национального права: монография. </w:t>
            </w:r>
            <w:r w:rsidR="007407B0">
              <w:rPr>
                <w:bCs/>
                <w:sz w:val="20"/>
                <w:szCs w:val="20"/>
              </w:rPr>
              <w:t>Караганда: Арко, 2014.</w:t>
            </w:r>
          </w:p>
          <w:p w:rsidR="003C65EC" w:rsidRDefault="003C65EC" w:rsidP="003C65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D7684">
              <w:rPr>
                <w:bCs/>
                <w:i/>
                <w:sz w:val="20"/>
                <w:szCs w:val="20"/>
              </w:rPr>
              <w:t>Зинченко Н.В.</w:t>
            </w:r>
            <w:r w:rsidRPr="003C65EC">
              <w:rPr>
                <w:bCs/>
                <w:sz w:val="20"/>
                <w:szCs w:val="20"/>
              </w:rPr>
              <w:t xml:space="preserve"> Международное миграционное право: основы теории и практики. Научная книга. Изд.: Ди</w:t>
            </w:r>
            <w:r w:rsidR="007407B0">
              <w:rPr>
                <w:bCs/>
                <w:sz w:val="20"/>
                <w:szCs w:val="20"/>
              </w:rPr>
              <w:t xml:space="preserve">п. академия МИД РФ, 2011. </w:t>
            </w:r>
          </w:p>
          <w:p w:rsidR="00790396" w:rsidRDefault="00790396" w:rsidP="0079039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D7684">
              <w:rPr>
                <w:bCs/>
                <w:i/>
                <w:sz w:val="20"/>
                <w:szCs w:val="20"/>
              </w:rPr>
              <w:t>Егорова Е.Н.</w:t>
            </w:r>
            <w:r>
              <w:rPr>
                <w:bCs/>
                <w:sz w:val="20"/>
                <w:szCs w:val="20"/>
              </w:rPr>
              <w:t xml:space="preserve"> Правовое регулирование миграционных потоков в Европейском Союзе. Монография. М.: МГИМО У., 2018. </w:t>
            </w:r>
          </w:p>
          <w:p w:rsidR="00DF3BFE" w:rsidRDefault="00DF3BFE" w:rsidP="00DF3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F3BFE">
              <w:rPr>
                <w:bCs/>
                <w:i/>
                <w:sz w:val="20"/>
                <w:szCs w:val="20"/>
              </w:rPr>
              <w:t>Деловарова</w:t>
            </w:r>
            <w:proofErr w:type="spellEnd"/>
            <w:r w:rsidRPr="00DF3BFE">
              <w:rPr>
                <w:bCs/>
                <w:i/>
                <w:sz w:val="20"/>
                <w:szCs w:val="20"/>
              </w:rPr>
              <w:t xml:space="preserve"> Л.Ф.</w:t>
            </w:r>
            <w:r w:rsidRPr="00DF3BFE">
              <w:rPr>
                <w:bCs/>
                <w:sz w:val="20"/>
                <w:szCs w:val="20"/>
              </w:rPr>
              <w:t xml:space="preserve">Миграционные процессы в контексте глобализации (на примере ЦА). Курс лекций. – Алматы, 2014. </w:t>
            </w:r>
          </w:p>
          <w:p w:rsidR="004A22A3" w:rsidRPr="00DF3BFE" w:rsidRDefault="004A22A3" w:rsidP="00DF3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F3BFE">
              <w:rPr>
                <w:sz w:val="20"/>
                <w:szCs w:val="20"/>
              </w:rPr>
              <w:t>Учебное пособие «ВОЗВРАТНАЯ МИГРАЦИЯ: МЕЖДУНАРОДНЫЕ ПОДХОДЫ И РЕГИОНАЛЬНЫЕ ОСОБЕННОСТИ ЦЕНТРАЛЬНОЙ АЗИИ» // (разработано в рамках проекта МОМ «Азиатская региональная программа по миграции», финансируемого Бюро по делам народонаселения, беженцев и миграции Государственного департамента США). (БНБМ США), 2020.</w:t>
            </w:r>
          </w:p>
          <w:p w:rsidR="009B05B8" w:rsidRPr="00DF3BFE" w:rsidRDefault="009B05B8" w:rsidP="00DF3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F3BFE">
              <w:rPr>
                <w:sz w:val="20"/>
                <w:szCs w:val="20"/>
              </w:rPr>
              <w:t>Глоссарий терминов в области миграции. Международное миграционное право. МОМ (</w:t>
            </w:r>
            <w:proofErr w:type="spellStart"/>
            <w:r w:rsidRPr="00DF3BFE">
              <w:rPr>
                <w:sz w:val="20"/>
                <w:szCs w:val="20"/>
              </w:rPr>
              <w:t>GlossaryonMigration</w:t>
            </w:r>
            <w:proofErr w:type="spellEnd"/>
            <w:r w:rsidRPr="00DF3BFE">
              <w:rPr>
                <w:sz w:val="20"/>
                <w:szCs w:val="20"/>
              </w:rPr>
              <w:t xml:space="preserve">. </w:t>
            </w:r>
            <w:proofErr w:type="spellStart"/>
            <w:r w:rsidRPr="00DF3BFE">
              <w:rPr>
                <w:sz w:val="20"/>
                <w:szCs w:val="20"/>
              </w:rPr>
              <w:t>InternationalMigrationLaw</w:t>
            </w:r>
            <w:proofErr w:type="spellEnd"/>
            <w:r w:rsidRPr="00DF3BFE">
              <w:rPr>
                <w:sz w:val="20"/>
                <w:szCs w:val="20"/>
              </w:rPr>
              <w:t>. IOM). 2019. 98 p.</w:t>
            </w:r>
          </w:p>
          <w:p w:rsidR="00FE75BD" w:rsidRPr="00CE155C" w:rsidRDefault="00FE75BD" w:rsidP="00FE75BD">
            <w:pPr>
              <w:pStyle w:val="a9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E155C">
              <w:rPr>
                <w:rFonts w:ascii="Times New Roman" w:hAnsi="Times New Roman"/>
                <w:b/>
                <w:sz w:val="20"/>
                <w:szCs w:val="20"/>
              </w:rPr>
              <w:t>Интернет-ресурсы:</w:t>
            </w:r>
          </w:p>
          <w:p w:rsidR="0038129D" w:rsidRDefault="0038129D" w:rsidP="00CE155C">
            <w:pPr>
              <w:rPr>
                <w:sz w:val="20"/>
                <w:szCs w:val="20"/>
              </w:rPr>
            </w:pPr>
            <w:r w:rsidRPr="0038129D">
              <w:rPr>
                <w:sz w:val="20"/>
                <w:szCs w:val="20"/>
              </w:rPr>
              <w:t xml:space="preserve">Сайт Международной организации по миграции: - </w:t>
            </w:r>
            <w:hyperlink r:id="rId7" w:history="1">
              <w:r w:rsidRPr="002A428B">
                <w:rPr>
                  <w:rStyle w:val="a7"/>
                  <w:sz w:val="20"/>
                  <w:szCs w:val="20"/>
                </w:rPr>
                <w:t>http://www.iom.int</w:t>
              </w:r>
            </w:hyperlink>
          </w:p>
          <w:p w:rsidR="009201B0" w:rsidRDefault="0038129D" w:rsidP="00C42A62">
            <w:r>
              <w:rPr>
                <w:sz w:val="20"/>
                <w:szCs w:val="20"/>
              </w:rPr>
              <w:t>Сайт</w:t>
            </w:r>
            <w:r w:rsidR="006C305D" w:rsidRPr="006C305D">
              <w:rPr>
                <w:sz w:val="20"/>
                <w:szCs w:val="20"/>
              </w:rPr>
              <w:t xml:space="preserve"> ООН по миграции и развитию - </w:t>
            </w:r>
            <w:hyperlink r:id="rId8" w:history="1">
              <w:r w:rsidR="006C305D" w:rsidRPr="002A428B">
                <w:rPr>
                  <w:rStyle w:val="a7"/>
                  <w:sz w:val="20"/>
                  <w:szCs w:val="20"/>
                </w:rPr>
                <w:t>http://www.un.org/ru/development/migration/forum.shtml</w:t>
              </w:r>
            </w:hyperlink>
          </w:p>
          <w:p w:rsidR="00AC7985" w:rsidRPr="002426F1" w:rsidRDefault="00AC7985" w:rsidP="00C42A62">
            <w:pPr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950F6F" w:rsidRPr="002655E7" w:rsidTr="000A33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C7985" w:rsidRPr="00AC7985" w:rsidRDefault="00950F6F" w:rsidP="00EB248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="00AC7985">
              <w:rPr>
                <w:sz w:val="20"/>
                <w:szCs w:val="20"/>
              </w:rPr>
              <w:t xml:space="preserve">: </w:t>
            </w:r>
            <w:hyperlink r:id="rId9" w:history="1">
              <w:r w:rsidR="003C40DC" w:rsidRPr="00E73E8C">
                <w:rPr>
                  <w:rStyle w:val="a7"/>
                  <w:sz w:val="20"/>
                  <w:szCs w:val="20"/>
                  <w:lang w:val="en-US"/>
                </w:rPr>
                <w:t>Aidana-best91@mail.ru</w:t>
              </w:r>
            </w:hyperlink>
          </w:p>
        </w:tc>
      </w:tr>
      <w:tr w:rsidR="00950F6F" w:rsidRPr="002655E7" w:rsidTr="000A33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50F6F" w:rsidRPr="003C40DC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3C40DC" w:rsidRDefault="003C40DC" w:rsidP="003C40D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C709B" w:rsidRDefault="00AC709B" w:rsidP="003C40DC">
      <w:pPr>
        <w:tabs>
          <w:tab w:val="left" w:pos="1276"/>
        </w:tabs>
        <w:jc w:val="center"/>
        <w:rPr>
          <w:b/>
          <w:sz w:val="20"/>
          <w:szCs w:val="20"/>
        </w:rPr>
      </w:pPr>
      <w:r w:rsidRPr="00AC709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31352A" w:rsidRPr="00AC709B" w:rsidRDefault="0031352A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9"/>
        <w:gridCol w:w="7513"/>
        <w:gridCol w:w="850"/>
        <w:gridCol w:w="786"/>
        <w:gridCol w:w="6"/>
      </w:tblGrid>
      <w:tr w:rsidR="00657FC7" w:rsidRPr="00A008B8" w:rsidTr="00625BDD">
        <w:trPr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A008B8" w:rsidRDefault="00657FC7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008B8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A008B8" w:rsidRDefault="00657FC7" w:rsidP="002802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008B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A008B8" w:rsidRDefault="00657FC7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008B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A008B8" w:rsidRDefault="00657FC7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008B8">
              <w:rPr>
                <w:b/>
                <w:sz w:val="20"/>
                <w:szCs w:val="20"/>
              </w:rPr>
              <w:t>Макс.</w:t>
            </w:r>
          </w:p>
          <w:p w:rsidR="00657FC7" w:rsidRPr="00A008B8" w:rsidRDefault="00657FC7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008B8">
              <w:rPr>
                <w:b/>
                <w:sz w:val="20"/>
                <w:szCs w:val="20"/>
              </w:rPr>
              <w:t>балл</w:t>
            </w:r>
          </w:p>
        </w:tc>
      </w:tr>
      <w:tr w:rsidR="00657FC7" w:rsidRPr="00BE684E" w:rsidTr="005B2260">
        <w:trPr>
          <w:trHeight w:val="305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6E3850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Л1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Pr="00BE684E">
              <w:rPr>
                <w:color w:val="000000" w:themeColor="text1"/>
                <w:sz w:val="20"/>
                <w:szCs w:val="20"/>
                <w:shd w:val="clear" w:color="auto" w:fill="FFFFFF"/>
              </w:rPr>
              <w:t>Понятие и общая характеристика международного миграционного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0F3CB2">
        <w:trPr>
          <w:trHeight w:val="552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C02256" w:rsidRDefault="00657FC7" w:rsidP="00A76A54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</w:rPr>
              <w:t>З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1. </w:t>
            </w:r>
            <w:r w:rsidRPr="00BE684E">
              <w:rPr>
                <w:bCs/>
                <w:color w:val="000000" w:themeColor="text1"/>
                <w:sz w:val="20"/>
                <w:szCs w:val="20"/>
              </w:rPr>
              <w:t>Исследование научных аспектов</w:t>
            </w:r>
            <w:r w:rsidR="000F3CB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понятия </w:t>
            </w:r>
            <w:r w:rsidRPr="00BE684E">
              <w:rPr>
                <w:bCs/>
                <w:color w:val="000000" w:themeColor="text1"/>
                <w:sz w:val="20"/>
                <w:szCs w:val="20"/>
              </w:rPr>
              <w:t>внешней миграции в отечественной и зарубежной доктрине международного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FC7" w:rsidRPr="00BE684E" w:rsidRDefault="00657FC7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E872D6" w:rsidP="002802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625BDD">
        <w:trPr>
          <w:trHeight w:val="159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BB79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2</w:t>
            </w:r>
            <w:r w:rsidRPr="00BE68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 w:eastAsia="ar-SA"/>
              </w:rPr>
              <w:t>Историко-правовые аспекты</w:t>
            </w:r>
            <w:r w:rsidRPr="00BE68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регулирования миграционных 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trHeight w:val="601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A76A54" w:rsidRDefault="00657FC7" w:rsidP="00762A8E">
            <w:pPr>
              <w:snapToGrid w:val="0"/>
              <w:jc w:val="both"/>
              <w:rPr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П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2. </w:t>
            </w:r>
            <w:r w:rsidRPr="00A76A54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Научные обоснования закономерностей </w:t>
            </w:r>
            <w:r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внешней </w:t>
            </w:r>
            <w:r w:rsidRPr="00A76A54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миграции населения</w:t>
            </w:r>
            <w:r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2C1F10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Раскрыть основные этапы конституционно-правового регулирования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E872D6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2044F3" w:rsidRPr="00BE684E" w:rsidTr="002044F3">
        <w:trPr>
          <w:trHeight w:val="288"/>
          <w:jc w:val="center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44F3" w:rsidRPr="00BE684E" w:rsidRDefault="002044F3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4F3" w:rsidRDefault="002044F3" w:rsidP="00762A8E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СРМП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</w:rPr>
              <w:t xml:space="preserve"> 1 Консультация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СРМ 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  <w:r w:rsidR="00A0035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4F3" w:rsidRPr="00BE684E" w:rsidRDefault="002044F3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4F3" w:rsidRPr="00BE684E" w:rsidRDefault="002044F3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7FC7" w:rsidRPr="00BE684E" w:rsidTr="00625BDD">
        <w:trPr>
          <w:trHeight w:val="159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4517A4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E684E">
              <w:rPr>
                <w:color w:val="000000" w:themeColor="text1"/>
                <w:sz w:val="20"/>
                <w:szCs w:val="20"/>
              </w:rPr>
              <w:t>Источники международно-правового регулирования миграционных процессов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FF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FF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trHeight w:val="159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4332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>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02256">
              <w:rPr>
                <w:sz w:val="20"/>
                <w:szCs w:val="20"/>
              </w:rPr>
              <w:t>Международно-правовые источники регулирования миграции: универсальные, региональные, двусторонние</w:t>
            </w:r>
            <w:r>
              <w:rPr>
                <w:sz w:val="20"/>
                <w:szCs w:val="20"/>
              </w:rPr>
              <w:t xml:space="preserve"> (анализ норм).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E872D6" w:rsidP="00FF42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703E0E" w:rsidRDefault="00657FC7" w:rsidP="00703E0E">
            <w:pPr>
              <w:jc w:val="both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СРМ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="002044F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37DEC">
              <w:rPr>
                <w:bCs/>
                <w:color w:val="000000" w:themeColor="text1"/>
                <w:sz w:val="20"/>
                <w:szCs w:val="20"/>
              </w:rPr>
              <w:t>Провести</w:t>
            </w:r>
            <w:r w:rsidR="002044F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1A57">
              <w:rPr>
                <w:bCs/>
                <w:color w:val="000000" w:themeColor="text1"/>
                <w:sz w:val="20"/>
                <w:szCs w:val="20"/>
              </w:rPr>
              <w:t>классификацию и</w:t>
            </w:r>
            <w:r w:rsidR="005E43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F76F1E">
              <w:rPr>
                <w:bCs/>
                <w:color w:val="000000" w:themeColor="text1"/>
                <w:sz w:val="20"/>
                <w:szCs w:val="20"/>
              </w:rPr>
              <w:t>нализ</w:t>
            </w:r>
            <w:r w:rsidR="005E430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источников международного миграционного права   (презентация</w:t>
            </w:r>
            <w:r w:rsidRPr="00215AF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B35D29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4517A4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84ED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E684E">
              <w:rPr>
                <w:color w:val="000000" w:themeColor="text1"/>
                <w:sz w:val="20"/>
                <w:szCs w:val="20"/>
              </w:rPr>
              <w:t>Субъекты (участники) внешней миграции и их правовой статус.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7CE9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E684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Практика реализации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международных норм и </w:t>
            </w:r>
            <w:r w:rsidRPr="00BE684E">
              <w:rPr>
                <w:color w:val="000000" w:themeColor="text1"/>
                <w:sz w:val="20"/>
                <w:szCs w:val="20"/>
                <w:shd w:val="clear" w:color="auto" w:fill="FFFFFF"/>
              </w:rPr>
              <w:t>законодательства о гражданстве Республики Казахстан по регулированию миграционных процессов.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E5036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22595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BE684E">
              <w:rPr>
                <w:color w:val="000000" w:themeColor="text1"/>
                <w:sz w:val="20"/>
                <w:szCs w:val="20"/>
              </w:rPr>
              <w:t>. Институциональные основы международно-правового регулирования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E5036B">
            <w:pPr>
              <w:snapToGrid w:val="0"/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>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>
              <w:rPr>
                <w:color w:val="000000" w:themeColor="text1"/>
                <w:sz w:val="20"/>
                <w:szCs w:val="20"/>
              </w:rPr>
              <w:t>Раскрыть п</w:t>
            </w:r>
            <w:r w:rsidRPr="00BE684E">
              <w:rPr>
                <w:color w:val="000000" w:themeColor="text1"/>
                <w:sz w:val="20"/>
                <w:szCs w:val="20"/>
              </w:rPr>
              <w:t>равовые основы и значение деятельности в сфере миграции Международной организации миграции (МОМ), Международной организации труда (МОТ), Управления верховного комиссара ООН по делам беженцев (УВКБ ООН).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2F77A7">
        <w:trPr>
          <w:trHeight w:val="307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404B5C" w:rsidP="003E1EC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СРМП 2.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</w:rPr>
              <w:t xml:space="preserve"> Консультация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СРМ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7FC7" w:rsidRPr="00BE684E" w:rsidTr="00FF6A7A">
        <w:trPr>
          <w:trHeight w:val="283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6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A21E0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6.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E68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Международно-право</w:t>
            </w:r>
            <w:r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вое регулирование  внешней трудовой</w:t>
            </w:r>
            <w:r w:rsidRPr="00BE684E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trHeight w:val="557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372174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ПЗ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6. </w:t>
            </w:r>
            <w:r w:rsidRPr="005A549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Проанализировать</w:t>
            </w:r>
            <w:r w:rsidRPr="00BE684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норм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 w:rsidRPr="00BE684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международного права, определяющих правовой статус трудящихся-мигрантов.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D21A82" w:rsidRPr="00BE684E" w:rsidTr="00625BDD">
        <w:trPr>
          <w:trHeight w:val="557"/>
          <w:jc w:val="center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1A82" w:rsidRPr="00BE684E" w:rsidRDefault="00D21A82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1A82" w:rsidRPr="00BE684E" w:rsidRDefault="00D21A82" w:rsidP="00372174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СРМ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Проанализировать решения</w:t>
            </w:r>
            <w:r w:rsidRPr="00BE684E">
              <w:rPr>
                <w:color w:val="000000" w:themeColor="text1"/>
                <w:sz w:val="20"/>
                <w:szCs w:val="20"/>
              </w:rPr>
              <w:t xml:space="preserve"> судебной практики ЕСПЧ по защите прав мигрантов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1A82" w:rsidRPr="00BE684E" w:rsidRDefault="00D21A82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1A82" w:rsidRPr="00BE684E" w:rsidRDefault="00B35D29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94606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Л 7.</w:t>
            </w:r>
            <w:r w:rsidRPr="00BE684E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E684E">
              <w:rPr>
                <w:color w:val="000000" w:themeColor="text1"/>
                <w:sz w:val="20"/>
                <w:szCs w:val="20"/>
              </w:rPr>
              <w:t>Международно-правовое регулирование добровольной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6F48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7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A552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Раскрыть</w:t>
            </w:r>
            <w:r w:rsidR="009D7C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равовые условия воссоединения семьи на примере норм права и судебной практики Европейских Сообществ и Совета Европы.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3C4271" w:rsidRDefault="003C4271" w:rsidP="006F48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C427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C42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="008F11F5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3C4271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Pr="003C4271">
              <w:rPr>
                <w:rFonts w:ascii="Times New Roman" w:hAnsi="Times New Roman"/>
                <w:sz w:val="20"/>
                <w:szCs w:val="20"/>
              </w:rPr>
              <w:t>Коллоквиум (контрольная работа, тест, проект, эссе, ситуационная задача).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3C4271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FC7" w:rsidRPr="003C4271" w:rsidRDefault="00DF5881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3C4271" w:rsidRPr="00BE684E" w:rsidTr="00625BDD">
        <w:trPr>
          <w:jc w:val="center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271" w:rsidRPr="00BE684E" w:rsidRDefault="003C4271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271" w:rsidRDefault="00EB5647" w:rsidP="006F48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РК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271" w:rsidRPr="00BE684E" w:rsidRDefault="003C4271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4271" w:rsidRPr="008065BE" w:rsidRDefault="003C4271" w:rsidP="002802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065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57FC7" w:rsidRPr="00BE684E" w:rsidTr="008F11F5">
        <w:trPr>
          <w:trHeight w:val="268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E684E">
              <w:rPr>
                <w:color w:val="000000" w:themeColor="text1"/>
                <w:sz w:val="20"/>
                <w:szCs w:val="20"/>
              </w:rPr>
              <w:t>8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6F48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 8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E684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 w:eastAsia="ar-SA"/>
              </w:rPr>
              <w:t>Международно-правовое регулирование вынужденной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657FC7" w:rsidP="003721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F32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Проанализировать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законодательную и правоприменительную</w:t>
            </w:r>
            <w:r w:rsidRPr="0001071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практик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у субъектов </w:t>
            </w:r>
            <w:r w:rsidRPr="0001071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сфере регулирования вынужденной внешней миграции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7FC7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57FC7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-10</w:t>
            </w:r>
          </w:p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0F49B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Л 9-10.</w:t>
            </w:r>
            <w:r w:rsidRPr="00BE684E">
              <w:rPr>
                <w:color w:val="000000" w:themeColor="text1"/>
                <w:sz w:val="20"/>
                <w:szCs w:val="20"/>
              </w:rPr>
              <w:t xml:space="preserve">  Международная защита вынужденных мигрантов - беженцев и право убежища.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C7" w:rsidRPr="00BE684E" w:rsidRDefault="00657FC7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8B0B3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9-10. </w:t>
            </w:r>
            <w:r>
              <w:rPr>
                <w:color w:val="000000" w:themeColor="text1"/>
                <w:sz w:val="20"/>
                <w:szCs w:val="20"/>
              </w:rPr>
              <w:t>Проанализировать законодательство и правоприменительную практику</w:t>
            </w:r>
            <w:r w:rsidRPr="00BE684E">
              <w:rPr>
                <w:color w:val="000000" w:themeColor="text1"/>
                <w:sz w:val="20"/>
                <w:szCs w:val="20"/>
              </w:rPr>
              <w:t xml:space="preserve"> Республики Казахстан в сфере защиты прав беженцев.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E872D6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СРМП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4 </w:t>
            </w:r>
            <w:r w:rsidRPr="00BE68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E68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11</w:t>
            </w:r>
          </w:p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E503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Л 11. 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Международно-правовое регулирование миграционных процессов на региональном уровне.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427AD0" w:rsidRPr="00BE684E" w:rsidTr="0039021C">
        <w:trPr>
          <w:trHeight w:val="333"/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94606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11. </w:t>
            </w:r>
            <w:r w:rsidRPr="00BE684E">
              <w:rPr>
                <w:color w:val="000000" w:themeColor="text1"/>
                <w:sz w:val="20"/>
                <w:szCs w:val="20"/>
              </w:rPr>
              <w:t>Правовое регулирование миграционных процессов с учетом права 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427AD0" w:rsidRPr="00BE684E" w:rsidTr="00625BDD">
        <w:trPr>
          <w:trHeight w:val="531"/>
          <w:jc w:val="center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94606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СРМ</w:t>
            </w:r>
            <w:r w:rsidR="0039021C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="008575D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Проанализировать деятельность</w:t>
            </w:r>
            <w:r w:rsidRPr="00BE684E">
              <w:rPr>
                <w:color w:val="000000" w:themeColor="text1"/>
                <w:sz w:val="20"/>
                <w:szCs w:val="20"/>
              </w:rPr>
              <w:t xml:space="preserve"> международных межправительственных организаций и НПО по защите прав мигрантов в Республике Казахстан.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12</w:t>
            </w:r>
          </w:p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3721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Международно-правовое регулирование миграционных процессов на региональном уровне.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71170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12. 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Правовое регулирование миграционных процессов с учетом права СНГ, ЕАЭС.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427AD0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СРМП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BE68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E684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СРМ</w:t>
            </w:r>
            <w:r w:rsidR="003B001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4</w:t>
            </w:r>
            <w:r w:rsidR="001C2AE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AD0" w:rsidRPr="00BE684E" w:rsidTr="00625BDD">
        <w:trPr>
          <w:trHeight w:val="456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E684E">
              <w:rPr>
                <w:color w:val="000000" w:themeColor="text1"/>
                <w:sz w:val="20"/>
                <w:szCs w:val="20"/>
                <w:lang w:val="kk-KZ"/>
              </w:rPr>
              <w:t>13</w:t>
            </w:r>
          </w:p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372174">
            <w:pPr>
              <w:tabs>
                <w:tab w:val="num" w:pos="720"/>
              </w:tabs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 13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E684E">
              <w:rPr>
                <w:color w:val="000000" w:themeColor="text1"/>
                <w:sz w:val="20"/>
                <w:szCs w:val="20"/>
              </w:rPr>
              <w:t>Межгосударственное сотрудничество в борьбе с незаконной миграцией.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684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AD0" w:rsidRPr="00BE684E" w:rsidRDefault="00427AD0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10A4E" w:rsidRPr="00BE684E" w:rsidTr="00625BDD">
        <w:trPr>
          <w:trHeight w:val="456"/>
          <w:jc w:val="center"/>
        </w:trPr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8B0B3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13.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4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Раскрыть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ниверсальный</w:t>
            </w:r>
            <w:proofErr w:type="spellEnd"/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уровень международно-правового сотрудничества в противодействии незаконной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B33036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10A4E" w:rsidRPr="00BE684E" w:rsidTr="00625BDD">
        <w:trPr>
          <w:trHeight w:val="456"/>
          <w:jc w:val="center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1C2AE6" w:rsidP="008B0B3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СРМ 4. </w:t>
            </w:r>
            <w:r w:rsidR="00E336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Изучить и провести анализ результатов </w:t>
            </w:r>
            <w:proofErr w:type="spellStart"/>
            <w:r w:rsidR="00E336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диссерт</w:t>
            </w:r>
            <w:proofErr w:type="spellEnd"/>
            <w:r w:rsidR="00E336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исследования Исаевой М.Х. «Международно-правовые аспекты сотрудничества государств по борьбе с незаконной перевозкой мигрантов».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E872D6" w:rsidP="008B0B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3B5238">
            <w:pPr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14</w:t>
            </w:r>
          </w:p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113376" w:rsidRDefault="00610A4E" w:rsidP="00372174">
            <w:pPr>
              <w:tabs>
                <w:tab w:val="num" w:pos="720"/>
              </w:tabs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 14</w:t>
            </w:r>
            <w:r w:rsidRPr="00BE684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BE684E">
              <w:rPr>
                <w:color w:val="000000" w:themeColor="text1"/>
                <w:sz w:val="20"/>
                <w:szCs w:val="20"/>
              </w:rPr>
              <w:t>Межгосударственное сотрудничество в борьбе с незаконной миграцией.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84E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Раскрыть</w:t>
            </w:r>
            <w:r w:rsidR="00414E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егиональный уровень международно-правового регулирования процессов незаконной миграции.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B3303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63D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СРМП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6</w:t>
            </w:r>
            <w:r w:rsidR="00263D7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D78" w:rsidRPr="003C4271">
              <w:rPr>
                <w:rFonts w:ascii="Times New Roman" w:hAnsi="Times New Roman"/>
                <w:sz w:val="20"/>
                <w:szCs w:val="20"/>
              </w:rPr>
              <w:t>Коллоквиум (контрольная работа, тест, проект, эссе, ситуационная задача).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0A4E" w:rsidRPr="00BE684E" w:rsidTr="00EB1C2E">
        <w:trPr>
          <w:gridAfter w:val="1"/>
          <w:wAfter w:w="6" w:type="dxa"/>
          <w:trHeight w:val="445"/>
          <w:jc w:val="center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3B5238">
            <w:pPr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6D380B" w:rsidRDefault="00610A4E" w:rsidP="005D1627">
            <w:pPr>
              <w:jc w:val="both"/>
              <w:rPr>
                <w:color w:val="0D0D0D"/>
                <w:sz w:val="20"/>
                <w:szCs w:val="20"/>
              </w:rPr>
            </w:pPr>
            <w:r w:rsidRPr="00BE684E">
              <w:rPr>
                <w:b/>
                <w:color w:val="000000" w:themeColor="text1"/>
                <w:sz w:val="20"/>
                <w:szCs w:val="20"/>
              </w:rPr>
              <w:t>Л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15</w:t>
            </w:r>
            <w:r w:rsidRPr="00BE684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52465C">
              <w:rPr>
                <w:color w:val="000000" w:themeColor="text1"/>
                <w:sz w:val="20"/>
                <w:szCs w:val="20"/>
                <w:shd w:val="clear" w:color="auto" w:fill="FFFFFF"/>
              </w:rPr>
              <w:t>Государственное регулирование миграционных процессов в Республике Казахстан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6038E0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BE68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Проанализировать международные договоры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об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ласти миграции, ратифицированные</w:t>
            </w:r>
            <w:r w:rsidRPr="00BE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Республикой Казахстан.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8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E872D6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0518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СРМ</w:t>
            </w: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 7 </w:t>
            </w:r>
            <w:r w:rsidR="000518A4" w:rsidRPr="000518A4">
              <w:rPr>
                <w:rFonts w:ascii="Times New Roman" w:hAnsi="Times New Roman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EA7AEF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</w:tr>
      <w:tr w:rsidR="00610A4E" w:rsidRPr="00BE684E" w:rsidTr="00625BDD">
        <w:trPr>
          <w:jc w:val="center"/>
        </w:trPr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BE684E" w:rsidRDefault="00610A4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684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4E" w:rsidRPr="00BE684E" w:rsidRDefault="00610A4E" w:rsidP="002802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0A4E" w:rsidRPr="006B66F3" w:rsidRDefault="00610A4E" w:rsidP="0028029D">
            <w:pPr>
              <w:jc w:val="center"/>
              <w:rPr>
                <w:b/>
                <w:sz w:val="20"/>
                <w:szCs w:val="20"/>
              </w:rPr>
            </w:pPr>
            <w:r w:rsidRPr="006B66F3">
              <w:rPr>
                <w:b/>
                <w:sz w:val="20"/>
                <w:szCs w:val="20"/>
              </w:rPr>
              <w:t>100</w:t>
            </w:r>
          </w:p>
        </w:tc>
      </w:tr>
    </w:tbl>
    <w:p w:rsidR="00950F6F" w:rsidRPr="00BE684E" w:rsidRDefault="00950F6F" w:rsidP="0028029D">
      <w:pPr>
        <w:jc w:val="center"/>
        <w:rPr>
          <w:b/>
          <w:color w:val="000000" w:themeColor="text1"/>
          <w:sz w:val="20"/>
          <w:szCs w:val="20"/>
          <w:lang w:eastAsia="en-US"/>
        </w:rPr>
      </w:pPr>
    </w:p>
    <w:p w:rsidR="005E3812" w:rsidRDefault="005E3812" w:rsidP="00124980">
      <w:pPr>
        <w:ind w:firstLine="709"/>
        <w:jc w:val="both"/>
        <w:rPr>
          <w:b/>
          <w:color w:val="000000" w:themeColor="text1"/>
          <w:sz w:val="20"/>
          <w:szCs w:val="20"/>
        </w:rPr>
      </w:pPr>
    </w:p>
    <w:p w:rsidR="005E3812" w:rsidRDefault="005E3812" w:rsidP="00124980">
      <w:pPr>
        <w:ind w:firstLine="709"/>
        <w:jc w:val="both"/>
        <w:rPr>
          <w:b/>
          <w:color w:val="000000" w:themeColor="text1"/>
          <w:sz w:val="20"/>
          <w:szCs w:val="20"/>
        </w:rPr>
      </w:pPr>
    </w:p>
    <w:p w:rsidR="00E22C2B" w:rsidRDefault="00E22C2B" w:rsidP="00124980">
      <w:pPr>
        <w:ind w:firstLine="709"/>
        <w:jc w:val="both"/>
        <w:rPr>
          <w:b/>
          <w:color w:val="000000" w:themeColor="text1"/>
          <w:sz w:val="20"/>
          <w:szCs w:val="20"/>
        </w:rPr>
      </w:pPr>
      <w:r w:rsidRPr="00C22CF6">
        <w:rPr>
          <w:b/>
          <w:color w:val="000000" w:themeColor="text1"/>
          <w:sz w:val="20"/>
          <w:szCs w:val="20"/>
        </w:rPr>
        <w:t xml:space="preserve">Декан                              _________________        </w:t>
      </w:r>
      <w:r w:rsidR="003C40DC">
        <w:rPr>
          <w:b/>
          <w:color w:val="000000" w:themeColor="text1"/>
          <w:sz w:val="20"/>
          <w:szCs w:val="20"/>
          <w:lang w:val="en-US"/>
        </w:rPr>
        <w:t xml:space="preserve">   </w:t>
      </w:r>
      <w:proofErr w:type="spellStart"/>
      <w:r w:rsidRPr="00C22CF6">
        <w:rPr>
          <w:b/>
          <w:color w:val="000000" w:themeColor="text1"/>
          <w:sz w:val="20"/>
          <w:szCs w:val="20"/>
        </w:rPr>
        <w:t>Жекенов</w:t>
      </w:r>
      <w:proofErr w:type="spellEnd"/>
      <w:r w:rsidRPr="00C22CF6">
        <w:rPr>
          <w:b/>
          <w:color w:val="000000" w:themeColor="text1"/>
          <w:sz w:val="20"/>
          <w:szCs w:val="20"/>
        </w:rPr>
        <w:t xml:space="preserve"> Д.К.</w:t>
      </w:r>
    </w:p>
    <w:p w:rsidR="00E22C2B" w:rsidRPr="00C22CF6" w:rsidRDefault="00E22C2B" w:rsidP="00124980">
      <w:pPr>
        <w:ind w:firstLine="709"/>
        <w:jc w:val="both"/>
        <w:rPr>
          <w:b/>
          <w:color w:val="000000" w:themeColor="text1"/>
          <w:sz w:val="20"/>
          <w:szCs w:val="20"/>
        </w:rPr>
      </w:pPr>
    </w:p>
    <w:p w:rsidR="00E22C2B" w:rsidRDefault="00E22C2B" w:rsidP="00124980">
      <w:pPr>
        <w:ind w:firstLine="709"/>
        <w:rPr>
          <w:b/>
          <w:color w:val="000000" w:themeColor="text1"/>
          <w:sz w:val="20"/>
          <w:szCs w:val="20"/>
        </w:rPr>
      </w:pPr>
      <w:r w:rsidRPr="00C22CF6">
        <w:rPr>
          <w:b/>
          <w:color w:val="000000" w:themeColor="text1"/>
          <w:sz w:val="20"/>
          <w:szCs w:val="20"/>
        </w:rPr>
        <w:t>Заведующий кафедрой _________________          Сайрамбаева Ж.Т.</w:t>
      </w:r>
    </w:p>
    <w:p w:rsidR="00E22C2B" w:rsidRPr="00C22CF6" w:rsidRDefault="00E22C2B" w:rsidP="00124980">
      <w:pPr>
        <w:ind w:firstLine="709"/>
        <w:rPr>
          <w:b/>
          <w:color w:val="000000" w:themeColor="text1"/>
          <w:sz w:val="20"/>
          <w:szCs w:val="20"/>
        </w:rPr>
      </w:pPr>
    </w:p>
    <w:p w:rsidR="00E22C2B" w:rsidRPr="00C22CF6" w:rsidRDefault="00E22C2B" w:rsidP="00124980">
      <w:pPr>
        <w:ind w:firstLine="709"/>
        <w:rPr>
          <w:b/>
          <w:color w:val="000000" w:themeColor="text1"/>
          <w:sz w:val="20"/>
          <w:szCs w:val="20"/>
        </w:rPr>
      </w:pPr>
      <w:r w:rsidRPr="00C22CF6">
        <w:rPr>
          <w:b/>
          <w:color w:val="000000" w:themeColor="text1"/>
          <w:sz w:val="20"/>
          <w:szCs w:val="20"/>
          <w:lang w:val="kk-KZ"/>
        </w:rPr>
        <w:t xml:space="preserve">Лектор                            </w:t>
      </w:r>
      <w:r w:rsidRPr="00C22CF6">
        <w:rPr>
          <w:b/>
          <w:color w:val="000000" w:themeColor="text1"/>
          <w:sz w:val="20"/>
          <w:szCs w:val="20"/>
          <w:lang w:val="en-US"/>
        </w:rPr>
        <w:t>_________________</w:t>
      </w:r>
      <w:r w:rsidRPr="00C22CF6">
        <w:rPr>
          <w:b/>
          <w:color w:val="000000" w:themeColor="text1"/>
          <w:sz w:val="20"/>
          <w:szCs w:val="20"/>
          <w:lang w:val="kk-KZ"/>
        </w:rPr>
        <w:t xml:space="preserve">        </w:t>
      </w:r>
      <w:r w:rsidR="003C40DC">
        <w:rPr>
          <w:b/>
          <w:color w:val="000000" w:themeColor="text1"/>
          <w:sz w:val="20"/>
          <w:szCs w:val="20"/>
          <w:lang w:val="en-US"/>
        </w:rPr>
        <w:t xml:space="preserve">  </w:t>
      </w:r>
      <w:r w:rsidRPr="00C22CF6">
        <w:rPr>
          <w:b/>
          <w:color w:val="000000" w:themeColor="text1"/>
          <w:sz w:val="20"/>
          <w:szCs w:val="20"/>
          <w:lang w:val="kk-KZ"/>
        </w:rPr>
        <w:t xml:space="preserve">  </w:t>
      </w:r>
      <w:r w:rsidR="003C40DC">
        <w:rPr>
          <w:b/>
          <w:color w:val="000000" w:themeColor="text1"/>
          <w:sz w:val="20"/>
          <w:szCs w:val="20"/>
          <w:lang w:val="kk-KZ"/>
        </w:rPr>
        <w:t>Отыншиева А.А</w:t>
      </w:r>
      <w:r w:rsidRPr="00C22CF6">
        <w:rPr>
          <w:b/>
          <w:color w:val="000000" w:themeColor="text1"/>
          <w:sz w:val="20"/>
          <w:szCs w:val="20"/>
          <w:lang w:val="kk-KZ"/>
        </w:rPr>
        <w:t>.</w:t>
      </w:r>
      <w:r w:rsidRPr="00C22CF6">
        <w:rPr>
          <w:b/>
          <w:color w:val="000000" w:themeColor="text1"/>
          <w:sz w:val="20"/>
          <w:szCs w:val="20"/>
        </w:rPr>
        <w:tab/>
      </w:r>
    </w:p>
    <w:p w:rsidR="00E22C2B" w:rsidRPr="004C6A23" w:rsidRDefault="00E22C2B" w:rsidP="00124980">
      <w:pPr>
        <w:ind w:firstLine="709"/>
        <w:rPr>
          <w:sz w:val="20"/>
          <w:szCs w:val="20"/>
          <w:lang w:val="kk-KZ"/>
        </w:rPr>
      </w:pPr>
    </w:p>
    <w:p w:rsidR="00950F6F" w:rsidRPr="00BE684E" w:rsidRDefault="00950F6F" w:rsidP="00124980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0"/>
          <w:szCs w:val="20"/>
        </w:rPr>
      </w:pPr>
    </w:p>
    <w:sectPr w:rsidR="00950F6F" w:rsidRPr="00BE684E" w:rsidSect="00E8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CA5DC8"/>
    <w:multiLevelType w:val="hybridMultilevel"/>
    <w:tmpl w:val="06AC6924"/>
    <w:lvl w:ilvl="0" w:tplc="00761E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CC3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CC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C67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BC8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84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A68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63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AF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D0C51"/>
    <w:multiLevelType w:val="hybridMultilevel"/>
    <w:tmpl w:val="040A4290"/>
    <w:lvl w:ilvl="0" w:tplc="EBF6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7AD0"/>
    <w:multiLevelType w:val="hybridMultilevel"/>
    <w:tmpl w:val="040A4290"/>
    <w:lvl w:ilvl="0" w:tplc="EBF6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23EDB"/>
    <w:multiLevelType w:val="hybridMultilevel"/>
    <w:tmpl w:val="040A4290"/>
    <w:lvl w:ilvl="0" w:tplc="EBF6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54CF6"/>
    <w:multiLevelType w:val="hybridMultilevel"/>
    <w:tmpl w:val="A33CC062"/>
    <w:lvl w:ilvl="0" w:tplc="E3386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6DBC27F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F1A6E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3457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150EA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2565D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D029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48A024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350AF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2083"/>
    <w:rsid w:val="00007003"/>
    <w:rsid w:val="00010711"/>
    <w:rsid w:val="000144B2"/>
    <w:rsid w:val="0001748F"/>
    <w:rsid w:val="000265EC"/>
    <w:rsid w:val="00032646"/>
    <w:rsid w:val="00035BAD"/>
    <w:rsid w:val="000518A4"/>
    <w:rsid w:val="00057A1E"/>
    <w:rsid w:val="00063F61"/>
    <w:rsid w:val="00067E56"/>
    <w:rsid w:val="00071B96"/>
    <w:rsid w:val="000809E3"/>
    <w:rsid w:val="00081019"/>
    <w:rsid w:val="00081318"/>
    <w:rsid w:val="000A3386"/>
    <w:rsid w:val="000A56FD"/>
    <w:rsid w:val="000C49B8"/>
    <w:rsid w:val="000C7EC1"/>
    <w:rsid w:val="000D0347"/>
    <w:rsid w:val="000D62E3"/>
    <w:rsid w:val="000E0080"/>
    <w:rsid w:val="000E3884"/>
    <w:rsid w:val="000E4578"/>
    <w:rsid w:val="000E64D5"/>
    <w:rsid w:val="000F2C45"/>
    <w:rsid w:val="000F34A1"/>
    <w:rsid w:val="000F3CB2"/>
    <w:rsid w:val="000F49B0"/>
    <w:rsid w:val="000F7469"/>
    <w:rsid w:val="00100019"/>
    <w:rsid w:val="00104C4B"/>
    <w:rsid w:val="00111A77"/>
    <w:rsid w:val="00112BF4"/>
    <w:rsid w:val="00113376"/>
    <w:rsid w:val="0011518A"/>
    <w:rsid w:val="001153FC"/>
    <w:rsid w:val="00122014"/>
    <w:rsid w:val="001221CF"/>
    <w:rsid w:val="00124980"/>
    <w:rsid w:val="001271FF"/>
    <w:rsid w:val="00127DD1"/>
    <w:rsid w:val="001301AE"/>
    <w:rsid w:val="00131AAF"/>
    <w:rsid w:val="00131B96"/>
    <w:rsid w:val="00131DF3"/>
    <w:rsid w:val="00143D03"/>
    <w:rsid w:val="00150DDF"/>
    <w:rsid w:val="00152C5A"/>
    <w:rsid w:val="00160B8E"/>
    <w:rsid w:val="00161C22"/>
    <w:rsid w:val="001628FB"/>
    <w:rsid w:val="00162B86"/>
    <w:rsid w:val="00170FAD"/>
    <w:rsid w:val="00172AB9"/>
    <w:rsid w:val="00174F28"/>
    <w:rsid w:val="0018370F"/>
    <w:rsid w:val="00194ECA"/>
    <w:rsid w:val="001A0DB4"/>
    <w:rsid w:val="001A2D29"/>
    <w:rsid w:val="001A3691"/>
    <w:rsid w:val="001A7D6C"/>
    <w:rsid w:val="001B0DEA"/>
    <w:rsid w:val="001B2EA5"/>
    <w:rsid w:val="001C2AE6"/>
    <w:rsid w:val="001C4C1A"/>
    <w:rsid w:val="001C73C2"/>
    <w:rsid w:val="001D5282"/>
    <w:rsid w:val="001E4BFF"/>
    <w:rsid w:val="001E619D"/>
    <w:rsid w:val="001F30A6"/>
    <w:rsid w:val="001F360C"/>
    <w:rsid w:val="00201E35"/>
    <w:rsid w:val="00202819"/>
    <w:rsid w:val="002044F3"/>
    <w:rsid w:val="002059B5"/>
    <w:rsid w:val="00206168"/>
    <w:rsid w:val="00212530"/>
    <w:rsid w:val="00215AF4"/>
    <w:rsid w:val="00220778"/>
    <w:rsid w:val="0022131D"/>
    <w:rsid w:val="0022595B"/>
    <w:rsid w:val="00226AC0"/>
    <w:rsid w:val="00232605"/>
    <w:rsid w:val="00236AC7"/>
    <w:rsid w:val="002426F1"/>
    <w:rsid w:val="0024423F"/>
    <w:rsid w:val="00244716"/>
    <w:rsid w:val="002470CA"/>
    <w:rsid w:val="00247ED6"/>
    <w:rsid w:val="0025798A"/>
    <w:rsid w:val="00260EF0"/>
    <w:rsid w:val="00263D78"/>
    <w:rsid w:val="002655E7"/>
    <w:rsid w:val="0027133D"/>
    <w:rsid w:val="0027187B"/>
    <w:rsid w:val="00271D17"/>
    <w:rsid w:val="00274098"/>
    <w:rsid w:val="0028029D"/>
    <w:rsid w:val="00284332"/>
    <w:rsid w:val="00284EBC"/>
    <w:rsid w:val="00287CE9"/>
    <w:rsid w:val="00291058"/>
    <w:rsid w:val="00291C67"/>
    <w:rsid w:val="00292083"/>
    <w:rsid w:val="00293919"/>
    <w:rsid w:val="00295AC9"/>
    <w:rsid w:val="002A4C9F"/>
    <w:rsid w:val="002A6B6F"/>
    <w:rsid w:val="002A7641"/>
    <w:rsid w:val="002A7D3F"/>
    <w:rsid w:val="002B146F"/>
    <w:rsid w:val="002B1BEC"/>
    <w:rsid w:val="002B72CD"/>
    <w:rsid w:val="002C1F10"/>
    <w:rsid w:val="002C2369"/>
    <w:rsid w:val="002D40D8"/>
    <w:rsid w:val="002D4823"/>
    <w:rsid w:val="002E53D9"/>
    <w:rsid w:val="002F04AB"/>
    <w:rsid w:val="002F77A7"/>
    <w:rsid w:val="00300786"/>
    <w:rsid w:val="00301439"/>
    <w:rsid w:val="00303EF6"/>
    <w:rsid w:val="003134C0"/>
    <w:rsid w:val="0031352A"/>
    <w:rsid w:val="00316593"/>
    <w:rsid w:val="00316EAE"/>
    <w:rsid w:val="00324A95"/>
    <w:rsid w:val="00327786"/>
    <w:rsid w:val="003300F6"/>
    <w:rsid w:val="00331B3D"/>
    <w:rsid w:val="003336F8"/>
    <w:rsid w:val="00345B62"/>
    <w:rsid w:val="003529B8"/>
    <w:rsid w:val="0035617F"/>
    <w:rsid w:val="0036167F"/>
    <w:rsid w:val="003628E0"/>
    <w:rsid w:val="00367602"/>
    <w:rsid w:val="00372174"/>
    <w:rsid w:val="00372B6E"/>
    <w:rsid w:val="00374C26"/>
    <w:rsid w:val="0038129D"/>
    <w:rsid w:val="0039021C"/>
    <w:rsid w:val="00394241"/>
    <w:rsid w:val="00396C47"/>
    <w:rsid w:val="003B0001"/>
    <w:rsid w:val="003B001E"/>
    <w:rsid w:val="003B0A96"/>
    <w:rsid w:val="003B5238"/>
    <w:rsid w:val="003B6C37"/>
    <w:rsid w:val="003C2F88"/>
    <w:rsid w:val="003C31F7"/>
    <w:rsid w:val="003C40DC"/>
    <w:rsid w:val="003C4271"/>
    <w:rsid w:val="003C65EC"/>
    <w:rsid w:val="003D6386"/>
    <w:rsid w:val="003E1EC7"/>
    <w:rsid w:val="003F1347"/>
    <w:rsid w:val="003F1623"/>
    <w:rsid w:val="003F1881"/>
    <w:rsid w:val="00404B5C"/>
    <w:rsid w:val="00412467"/>
    <w:rsid w:val="00414824"/>
    <w:rsid w:val="00414EBA"/>
    <w:rsid w:val="00417C77"/>
    <w:rsid w:val="0042199D"/>
    <w:rsid w:val="00423F37"/>
    <w:rsid w:val="004272C6"/>
    <w:rsid w:val="00427AD0"/>
    <w:rsid w:val="00433D3F"/>
    <w:rsid w:val="00445236"/>
    <w:rsid w:val="00446168"/>
    <w:rsid w:val="00446EB8"/>
    <w:rsid w:val="00446F28"/>
    <w:rsid w:val="004517A4"/>
    <w:rsid w:val="00462822"/>
    <w:rsid w:val="0046386B"/>
    <w:rsid w:val="00465340"/>
    <w:rsid w:val="00470E29"/>
    <w:rsid w:val="004737C6"/>
    <w:rsid w:val="00485F48"/>
    <w:rsid w:val="0049046D"/>
    <w:rsid w:val="004A13C7"/>
    <w:rsid w:val="004A22A3"/>
    <w:rsid w:val="004B0E93"/>
    <w:rsid w:val="004C211F"/>
    <w:rsid w:val="004C450D"/>
    <w:rsid w:val="004C505D"/>
    <w:rsid w:val="004C6618"/>
    <w:rsid w:val="004E266B"/>
    <w:rsid w:val="004E7E33"/>
    <w:rsid w:val="004F2835"/>
    <w:rsid w:val="004F4B79"/>
    <w:rsid w:val="004F4C18"/>
    <w:rsid w:val="004F6B3C"/>
    <w:rsid w:val="004F768D"/>
    <w:rsid w:val="00500A3F"/>
    <w:rsid w:val="005016CB"/>
    <w:rsid w:val="00505D9B"/>
    <w:rsid w:val="00510045"/>
    <w:rsid w:val="0051426F"/>
    <w:rsid w:val="00523FC8"/>
    <w:rsid w:val="005241CF"/>
    <w:rsid w:val="0052465C"/>
    <w:rsid w:val="00525816"/>
    <w:rsid w:val="00530B23"/>
    <w:rsid w:val="00533A51"/>
    <w:rsid w:val="00550A93"/>
    <w:rsid w:val="005530D1"/>
    <w:rsid w:val="005537EF"/>
    <w:rsid w:val="0055442E"/>
    <w:rsid w:val="00554EBA"/>
    <w:rsid w:val="005567E1"/>
    <w:rsid w:val="00571BD4"/>
    <w:rsid w:val="00572F0E"/>
    <w:rsid w:val="00577191"/>
    <w:rsid w:val="00577DDF"/>
    <w:rsid w:val="00594731"/>
    <w:rsid w:val="0059513E"/>
    <w:rsid w:val="005A46BD"/>
    <w:rsid w:val="005A53D1"/>
    <w:rsid w:val="005A549C"/>
    <w:rsid w:val="005B0A49"/>
    <w:rsid w:val="005B2260"/>
    <w:rsid w:val="005B437A"/>
    <w:rsid w:val="005C090D"/>
    <w:rsid w:val="005C2AA8"/>
    <w:rsid w:val="005C563E"/>
    <w:rsid w:val="005D1627"/>
    <w:rsid w:val="005D269D"/>
    <w:rsid w:val="005E3812"/>
    <w:rsid w:val="005E430A"/>
    <w:rsid w:val="005E4B81"/>
    <w:rsid w:val="005F1A57"/>
    <w:rsid w:val="005F1E1F"/>
    <w:rsid w:val="005F3B4F"/>
    <w:rsid w:val="005F73D6"/>
    <w:rsid w:val="0060158E"/>
    <w:rsid w:val="006038E0"/>
    <w:rsid w:val="00610A4E"/>
    <w:rsid w:val="006112AB"/>
    <w:rsid w:val="00615F7D"/>
    <w:rsid w:val="00625BDD"/>
    <w:rsid w:val="00631910"/>
    <w:rsid w:val="006371CB"/>
    <w:rsid w:val="006405FE"/>
    <w:rsid w:val="00641636"/>
    <w:rsid w:val="00641F76"/>
    <w:rsid w:val="00644053"/>
    <w:rsid w:val="00650A4C"/>
    <w:rsid w:val="006528AF"/>
    <w:rsid w:val="00657FC7"/>
    <w:rsid w:val="006641CC"/>
    <w:rsid w:val="0066571C"/>
    <w:rsid w:val="0067130A"/>
    <w:rsid w:val="00672B3E"/>
    <w:rsid w:val="006870A5"/>
    <w:rsid w:val="00687A5B"/>
    <w:rsid w:val="0069204A"/>
    <w:rsid w:val="006B66F3"/>
    <w:rsid w:val="006C305D"/>
    <w:rsid w:val="006C5767"/>
    <w:rsid w:val="006C60E5"/>
    <w:rsid w:val="006C68C1"/>
    <w:rsid w:val="006C708C"/>
    <w:rsid w:val="006D0F15"/>
    <w:rsid w:val="006D0FAD"/>
    <w:rsid w:val="006D380B"/>
    <w:rsid w:val="006D60B7"/>
    <w:rsid w:val="006E1941"/>
    <w:rsid w:val="006E3850"/>
    <w:rsid w:val="006E3DA0"/>
    <w:rsid w:val="006F48D5"/>
    <w:rsid w:val="00701226"/>
    <w:rsid w:val="00703984"/>
    <w:rsid w:val="00703E0E"/>
    <w:rsid w:val="00704AA3"/>
    <w:rsid w:val="0071119B"/>
    <w:rsid w:val="0071170D"/>
    <w:rsid w:val="00717C27"/>
    <w:rsid w:val="007407B0"/>
    <w:rsid w:val="00746AD8"/>
    <w:rsid w:val="00757A23"/>
    <w:rsid w:val="00762A8E"/>
    <w:rsid w:val="00776E48"/>
    <w:rsid w:val="00780472"/>
    <w:rsid w:val="007809C8"/>
    <w:rsid w:val="00784AE9"/>
    <w:rsid w:val="00784D05"/>
    <w:rsid w:val="00785C16"/>
    <w:rsid w:val="00790396"/>
    <w:rsid w:val="00790EC1"/>
    <w:rsid w:val="0079395B"/>
    <w:rsid w:val="007959AB"/>
    <w:rsid w:val="007A2B2A"/>
    <w:rsid w:val="007A2FC8"/>
    <w:rsid w:val="007A3297"/>
    <w:rsid w:val="007A55D0"/>
    <w:rsid w:val="007A7D91"/>
    <w:rsid w:val="007B3049"/>
    <w:rsid w:val="007C31E6"/>
    <w:rsid w:val="007C7264"/>
    <w:rsid w:val="007D19DD"/>
    <w:rsid w:val="007D265D"/>
    <w:rsid w:val="007D43C0"/>
    <w:rsid w:val="007D76BF"/>
    <w:rsid w:val="007E580E"/>
    <w:rsid w:val="007E75FD"/>
    <w:rsid w:val="007F19A5"/>
    <w:rsid w:val="00800C95"/>
    <w:rsid w:val="00805A5E"/>
    <w:rsid w:val="008065BE"/>
    <w:rsid w:val="00810723"/>
    <w:rsid w:val="00814578"/>
    <w:rsid w:val="0081592B"/>
    <w:rsid w:val="00823762"/>
    <w:rsid w:val="00824611"/>
    <w:rsid w:val="00837282"/>
    <w:rsid w:val="00840DCA"/>
    <w:rsid w:val="0085138C"/>
    <w:rsid w:val="008575D9"/>
    <w:rsid w:val="008634BD"/>
    <w:rsid w:val="00865292"/>
    <w:rsid w:val="00865A52"/>
    <w:rsid w:val="00866A0F"/>
    <w:rsid w:val="00870B56"/>
    <w:rsid w:val="00882C82"/>
    <w:rsid w:val="008845AC"/>
    <w:rsid w:val="008928B9"/>
    <w:rsid w:val="00895D4E"/>
    <w:rsid w:val="008A0530"/>
    <w:rsid w:val="008A2C50"/>
    <w:rsid w:val="008B0889"/>
    <w:rsid w:val="008B0939"/>
    <w:rsid w:val="008C6D18"/>
    <w:rsid w:val="008C73A1"/>
    <w:rsid w:val="008D3FB1"/>
    <w:rsid w:val="008D768B"/>
    <w:rsid w:val="008E6836"/>
    <w:rsid w:val="008F11F5"/>
    <w:rsid w:val="008F5662"/>
    <w:rsid w:val="0090282C"/>
    <w:rsid w:val="00912652"/>
    <w:rsid w:val="009201B0"/>
    <w:rsid w:val="00937420"/>
    <w:rsid w:val="00943B48"/>
    <w:rsid w:val="009448C1"/>
    <w:rsid w:val="00945718"/>
    <w:rsid w:val="00946060"/>
    <w:rsid w:val="0094718A"/>
    <w:rsid w:val="00950F6F"/>
    <w:rsid w:val="0095421D"/>
    <w:rsid w:val="00956FAB"/>
    <w:rsid w:val="0095781B"/>
    <w:rsid w:val="00964140"/>
    <w:rsid w:val="00966215"/>
    <w:rsid w:val="009773E3"/>
    <w:rsid w:val="00985764"/>
    <w:rsid w:val="00997085"/>
    <w:rsid w:val="00997234"/>
    <w:rsid w:val="00997643"/>
    <w:rsid w:val="00997669"/>
    <w:rsid w:val="009A361C"/>
    <w:rsid w:val="009A449F"/>
    <w:rsid w:val="009A60ED"/>
    <w:rsid w:val="009A6E3C"/>
    <w:rsid w:val="009B05B8"/>
    <w:rsid w:val="009B0B12"/>
    <w:rsid w:val="009B3A26"/>
    <w:rsid w:val="009B3B16"/>
    <w:rsid w:val="009C77C4"/>
    <w:rsid w:val="009D106C"/>
    <w:rsid w:val="009D3930"/>
    <w:rsid w:val="009D449E"/>
    <w:rsid w:val="009D7C01"/>
    <w:rsid w:val="009E1A2E"/>
    <w:rsid w:val="009E1E6F"/>
    <w:rsid w:val="009E3153"/>
    <w:rsid w:val="009E48E5"/>
    <w:rsid w:val="009F2725"/>
    <w:rsid w:val="009F5F0D"/>
    <w:rsid w:val="009F67D1"/>
    <w:rsid w:val="009F67DC"/>
    <w:rsid w:val="00A00357"/>
    <w:rsid w:val="00A008B8"/>
    <w:rsid w:val="00A0312B"/>
    <w:rsid w:val="00A03ED4"/>
    <w:rsid w:val="00A07433"/>
    <w:rsid w:val="00A10BFE"/>
    <w:rsid w:val="00A11118"/>
    <w:rsid w:val="00A138F9"/>
    <w:rsid w:val="00A171DD"/>
    <w:rsid w:val="00A21E06"/>
    <w:rsid w:val="00A23E78"/>
    <w:rsid w:val="00A32A5D"/>
    <w:rsid w:val="00A32A90"/>
    <w:rsid w:val="00A42B58"/>
    <w:rsid w:val="00A45900"/>
    <w:rsid w:val="00A50A57"/>
    <w:rsid w:val="00A55264"/>
    <w:rsid w:val="00A6758D"/>
    <w:rsid w:val="00A71219"/>
    <w:rsid w:val="00A764A2"/>
    <w:rsid w:val="00A76A54"/>
    <w:rsid w:val="00A85A24"/>
    <w:rsid w:val="00A87D38"/>
    <w:rsid w:val="00AA2B77"/>
    <w:rsid w:val="00AA33AD"/>
    <w:rsid w:val="00AB1C7B"/>
    <w:rsid w:val="00AB2F47"/>
    <w:rsid w:val="00AB2FFB"/>
    <w:rsid w:val="00AB663F"/>
    <w:rsid w:val="00AC6756"/>
    <w:rsid w:val="00AC709B"/>
    <w:rsid w:val="00AC7985"/>
    <w:rsid w:val="00AD4643"/>
    <w:rsid w:val="00AE2FF8"/>
    <w:rsid w:val="00AE3833"/>
    <w:rsid w:val="00AF2865"/>
    <w:rsid w:val="00AF5411"/>
    <w:rsid w:val="00AF7526"/>
    <w:rsid w:val="00B0328E"/>
    <w:rsid w:val="00B06238"/>
    <w:rsid w:val="00B112F3"/>
    <w:rsid w:val="00B13933"/>
    <w:rsid w:val="00B20909"/>
    <w:rsid w:val="00B23DC4"/>
    <w:rsid w:val="00B2542A"/>
    <w:rsid w:val="00B33036"/>
    <w:rsid w:val="00B35D29"/>
    <w:rsid w:val="00B42700"/>
    <w:rsid w:val="00B465A4"/>
    <w:rsid w:val="00B50779"/>
    <w:rsid w:val="00B565C4"/>
    <w:rsid w:val="00B658CD"/>
    <w:rsid w:val="00B7675F"/>
    <w:rsid w:val="00B80B63"/>
    <w:rsid w:val="00B80D28"/>
    <w:rsid w:val="00B838BE"/>
    <w:rsid w:val="00B92188"/>
    <w:rsid w:val="00B929E7"/>
    <w:rsid w:val="00BA1AB9"/>
    <w:rsid w:val="00BA43B8"/>
    <w:rsid w:val="00BB4959"/>
    <w:rsid w:val="00BB79F0"/>
    <w:rsid w:val="00BD1189"/>
    <w:rsid w:val="00BD2316"/>
    <w:rsid w:val="00BD245E"/>
    <w:rsid w:val="00BD4A86"/>
    <w:rsid w:val="00BE19AB"/>
    <w:rsid w:val="00BE684E"/>
    <w:rsid w:val="00BF3536"/>
    <w:rsid w:val="00C02256"/>
    <w:rsid w:val="00C10056"/>
    <w:rsid w:val="00C1724C"/>
    <w:rsid w:val="00C23D30"/>
    <w:rsid w:val="00C263DD"/>
    <w:rsid w:val="00C31844"/>
    <w:rsid w:val="00C31B1B"/>
    <w:rsid w:val="00C34F3B"/>
    <w:rsid w:val="00C42A62"/>
    <w:rsid w:val="00C51BCF"/>
    <w:rsid w:val="00C51FD6"/>
    <w:rsid w:val="00C56FFE"/>
    <w:rsid w:val="00C60EC9"/>
    <w:rsid w:val="00C621FD"/>
    <w:rsid w:val="00C65DF8"/>
    <w:rsid w:val="00C71E58"/>
    <w:rsid w:val="00C7572E"/>
    <w:rsid w:val="00C82BF7"/>
    <w:rsid w:val="00C83FA3"/>
    <w:rsid w:val="00C84571"/>
    <w:rsid w:val="00C84ED3"/>
    <w:rsid w:val="00C876B0"/>
    <w:rsid w:val="00C920F0"/>
    <w:rsid w:val="00C9219E"/>
    <w:rsid w:val="00C93A47"/>
    <w:rsid w:val="00C94CF3"/>
    <w:rsid w:val="00CB3B6C"/>
    <w:rsid w:val="00CC0287"/>
    <w:rsid w:val="00CD43C4"/>
    <w:rsid w:val="00CE155C"/>
    <w:rsid w:val="00CF3214"/>
    <w:rsid w:val="00D02BBB"/>
    <w:rsid w:val="00D06A55"/>
    <w:rsid w:val="00D06FD5"/>
    <w:rsid w:val="00D1609F"/>
    <w:rsid w:val="00D177D0"/>
    <w:rsid w:val="00D21A82"/>
    <w:rsid w:val="00D2564D"/>
    <w:rsid w:val="00D26B3B"/>
    <w:rsid w:val="00D31F16"/>
    <w:rsid w:val="00D3299D"/>
    <w:rsid w:val="00D32FF2"/>
    <w:rsid w:val="00D3376B"/>
    <w:rsid w:val="00D4450F"/>
    <w:rsid w:val="00D57A95"/>
    <w:rsid w:val="00D61D97"/>
    <w:rsid w:val="00D634FD"/>
    <w:rsid w:val="00D74F25"/>
    <w:rsid w:val="00D86EB7"/>
    <w:rsid w:val="00D93664"/>
    <w:rsid w:val="00D93764"/>
    <w:rsid w:val="00DA1987"/>
    <w:rsid w:val="00DA7BBE"/>
    <w:rsid w:val="00DB1F02"/>
    <w:rsid w:val="00DB69D5"/>
    <w:rsid w:val="00DC0152"/>
    <w:rsid w:val="00DC2879"/>
    <w:rsid w:val="00DD2048"/>
    <w:rsid w:val="00DD7684"/>
    <w:rsid w:val="00DF3BFE"/>
    <w:rsid w:val="00DF5881"/>
    <w:rsid w:val="00E012F0"/>
    <w:rsid w:val="00E06017"/>
    <w:rsid w:val="00E10149"/>
    <w:rsid w:val="00E12EB2"/>
    <w:rsid w:val="00E148C1"/>
    <w:rsid w:val="00E14A4A"/>
    <w:rsid w:val="00E14A52"/>
    <w:rsid w:val="00E15ABE"/>
    <w:rsid w:val="00E15C5C"/>
    <w:rsid w:val="00E22C2B"/>
    <w:rsid w:val="00E25431"/>
    <w:rsid w:val="00E3361A"/>
    <w:rsid w:val="00E47364"/>
    <w:rsid w:val="00E5036B"/>
    <w:rsid w:val="00E61FDB"/>
    <w:rsid w:val="00E7164B"/>
    <w:rsid w:val="00E738AA"/>
    <w:rsid w:val="00E834F0"/>
    <w:rsid w:val="00E8587C"/>
    <w:rsid w:val="00E85AA2"/>
    <w:rsid w:val="00E872D6"/>
    <w:rsid w:val="00E879E8"/>
    <w:rsid w:val="00EA3196"/>
    <w:rsid w:val="00EA352A"/>
    <w:rsid w:val="00EA3FBF"/>
    <w:rsid w:val="00EA5BC2"/>
    <w:rsid w:val="00EA7AEF"/>
    <w:rsid w:val="00EB1C2E"/>
    <w:rsid w:val="00EB2487"/>
    <w:rsid w:val="00EB5647"/>
    <w:rsid w:val="00EC5299"/>
    <w:rsid w:val="00EC6BA0"/>
    <w:rsid w:val="00EC6EF7"/>
    <w:rsid w:val="00ED4DD3"/>
    <w:rsid w:val="00EE7D9A"/>
    <w:rsid w:val="00EF549A"/>
    <w:rsid w:val="00EF572F"/>
    <w:rsid w:val="00F15515"/>
    <w:rsid w:val="00F165B7"/>
    <w:rsid w:val="00F37DEC"/>
    <w:rsid w:val="00F44BF9"/>
    <w:rsid w:val="00F549F5"/>
    <w:rsid w:val="00F61A32"/>
    <w:rsid w:val="00F62F1A"/>
    <w:rsid w:val="00F65D5E"/>
    <w:rsid w:val="00F678B0"/>
    <w:rsid w:val="00F71A22"/>
    <w:rsid w:val="00F7463F"/>
    <w:rsid w:val="00F76F1E"/>
    <w:rsid w:val="00F7768A"/>
    <w:rsid w:val="00F77ABE"/>
    <w:rsid w:val="00F83701"/>
    <w:rsid w:val="00F90F74"/>
    <w:rsid w:val="00F91E09"/>
    <w:rsid w:val="00FA0E6B"/>
    <w:rsid w:val="00FA394B"/>
    <w:rsid w:val="00FA6844"/>
    <w:rsid w:val="00FB14F2"/>
    <w:rsid w:val="00FB512C"/>
    <w:rsid w:val="00FC748D"/>
    <w:rsid w:val="00FD0675"/>
    <w:rsid w:val="00FE0BBE"/>
    <w:rsid w:val="00FE75BD"/>
    <w:rsid w:val="00FF3B29"/>
    <w:rsid w:val="00FF4290"/>
    <w:rsid w:val="00FF44CC"/>
    <w:rsid w:val="00FF5336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FE75B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a">
    <w:name w:val="Подзаголовок Знак"/>
    <w:basedOn w:val="a0"/>
    <w:link w:val="a9"/>
    <w:uiPriority w:val="11"/>
    <w:rsid w:val="00FE75BD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37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evelopment/migration/forum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om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dana-best91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idana-best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FCE1-2663-428E-8C70-FE3C3D4F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2023-09-20T06:56:00Z</dcterms:created>
  <dcterms:modified xsi:type="dcterms:W3CDTF">2023-09-26T04:06:00Z</dcterms:modified>
</cp:coreProperties>
</file>